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EF" w:rsidRPr="009F74F0" w:rsidRDefault="00DC64EF" w:rsidP="00DC64EF">
      <w:pPr>
        <w:pStyle w:val="Default"/>
        <w:rPr>
          <w:sz w:val="22"/>
          <w:szCs w:val="22"/>
        </w:rPr>
      </w:pPr>
    </w:p>
    <w:p w:rsidR="00DC64EF" w:rsidRPr="00E12FF0" w:rsidRDefault="00DC64EF" w:rsidP="00DC64EF">
      <w:pPr>
        <w:pStyle w:val="Default"/>
        <w:jc w:val="center"/>
        <w:rPr>
          <w:b/>
          <w:bCs/>
        </w:rPr>
      </w:pPr>
      <w:r w:rsidRPr="00E12FF0">
        <w:rPr>
          <w:b/>
          <w:bCs/>
        </w:rPr>
        <w:t>Klauzula informacyjna</w:t>
      </w:r>
    </w:p>
    <w:p w:rsidR="00B848D9" w:rsidRPr="00E12FF0" w:rsidRDefault="00F33E55" w:rsidP="00DC64EF">
      <w:pPr>
        <w:pStyle w:val="Default"/>
        <w:jc w:val="center"/>
        <w:rPr>
          <w:b/>
          <w:bCs/>
        </w:rPr>
      </w:pPr>
      <w:r w:rsidRPr="00E12FF0">
        <w:rPr>
          <w:b/>
          <w:bCs/>
        </w:rPr>
        <w:t xml:space="preserve">ogólna </w:t>
      </w:r>
      <w:r w:rsidR="00B848D9" w:rsidRPr="00E12FF0">
        <w:rPr>
          <w:b/>
          <w:bCs/>
        </w:rPr>
        <w:t>dla uczniów i rodziców</w:t>
      </w:r>
    </w:p>
    <w:p w:rsidR="00DC64EF" w:rsidRPr="00E12FF0" w:rsidRDefault="00DC64EF" w:rsidP="00DC64EF">
      <w:pPr>
        <w:pStyle w:val="Default"/>
        <w:jc w:val="center"/>
      </w:pPr>
    </w:p>
    <w:p w:rsidR="00DA4845" w:rsidRPr="002030EA" w:rsidRDefault="00DC64EF" w:rsidP="002030EA">
      <w:pPr>
        <w:pStyle w:val="Default"/>
        <w:jc w:val="both"/>
      </w:pPr>
      <w:r w:rsidRPr="002030EA">
        <w:t xml:space="preserve">W związku z zapisami art. 13 </w:t>
      </w:r>
      <w:r w:rsidR="00DA4845" w:rsidRPr="002030EA">
        <w:t xml:space="preserve">ust. 1 i </w:t>
      </w:r>
      <w:r w:rsidR="003A59CE" w:rsidRPr="002030EA">
        <w:t xml:space="preserve">ust. </w:t>
      </w:r>
      <w:r w:rsidR="00DA4845" w:rsidRPr="002030EA">
        <w:t>2</w:t>
      </w:r>
      <w:r w:rsidR="00EE790D" w:rsidRPr="002030EA">
        <w:t xml:space="preserve"> oraz art. 14</w:t>
      </w:r>
      <w:r w:rsidR="00DA4845" w:rsidRPr="002030EA">
        <w:t xml:space="preserve"> </w:t>
      </w:r>
      <w:r w:rsidR="002030EA" w:rsidRPr="002030EA">
        <w:t>Rozporządzenia Parlamentu Europejskiego I Rady</w:t>
      </w:r>
      <w:r w:rsidRPr="002030EA">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030EA">
        <w:t>Dz.U</w:t>
      </w:r>
      <w:proofErr w:type="spellEnd"/>
      <w:r w:rsidRPr="002030EA">
        <w:t>. UE z 2016 r., L 119, s. 1) informujemy, że</w:t>
      </w:r>
      <w:r w:rsidR="00DA4845" w:rsidRPr="002030EA">
        <w:t>:</w:t>
      </w:r>
    </w:p>
    <w:p w:rsidR="00DA4845" w:rsidRPr="002030EA" w:rsidRDefault="00DA4845" w:rsidP="002030EA">
      <w:pPr>
        <w:pStyle w:val="Default"/>
        <w:jc w:val="both"/>
      </w:pPr>
    </w:p>
    <w:p w:rsidR="00DC64EF" w:rsidRPr="002030EA" w:rsidRDefault="00DA4845" w:rsidP="002030EA">
      <w:pPr>
        <w:pStyle w:val="Default"/>
        <w:jc w:val="both"/>
      </w:pPr>
      <w:r w:rsidRPr="002030EA">
        <w:t>1.</w:t>
      </w:r>
      <w:r w:rsidR="00DC64EF" w:rsidRPr="002030EA">
        <w:t xml:space="preserve"> Administratorem Państwa danych osobowych jest: </w:t>
      </w:r>
      <w:r w:rsidR="00DC64EF" w:rsidRPr="002030EA">
        <w:rPr>
          <w:b/>
          <w:bCs/>
        </w:rPr>
        <w:t>Szkoła Podstawowa im. Stefana Czarnieckiego w Reczu</w:t>
      </w:r>
      <w:r w:rsidRPr="002030EA">
        <w:rPr>
          <w:b/>
          <w:bCs/>
        </w:rPr>
        <w:t>,</w:t>
      </w:r>
      <w:r w:rsidRPr="002030EA">
        <w:t xml:space="preserve"> </w:t>
      </w:r>
      <w:r w:rsidR="00DC64EF" w:rsidRPr="002030EA">
        <w:rPr>
          <w:b/>
          <w:bCs/>
        </w:rPr>
        <w:t>ul. Ratuszowa 29</w:t>
      </w:r>
      <w:r w:rsidRPr="002030EA">
        <w:t xml:space="preserve">, </w:t>
      </w:r>
      <w:r w:rsidR="00DC64EF" w:rsidRPr="002030EA">
        <w:rPr>
          <w:b/>
          <w:bCs/>
        </w:rPr>
        <w:t>73-210 Recz</w:t>
      </w:r>
      <w:r w:rsidRPr="002030EA">
        <w:rPr>
          <w:b/>
          <w:bCs/>
        </w:rPr>
        <w:t>.</w:t>
      </w:r>
      <w:r w:rsidR="003A59CE" w:rsidRPr="002030EA">
        <w:rPr>
          <w:b/>
          <w:bCs/>
        </w:rPr>
        <w:t xml:space="preserve"> </w:t>
      </w:r>
      <w:r w:rsidR="003A59CE" w:rsidRPr="002030EA">
        <w:t xml:space="preserve">Telefon kontaktowy do administratora 95 765 40 67, e- mail: </w:t>
      </w:r>
      <w:hyperlink r:id="rId5" w:history="1">
        <w:r w:rsidR="003A59CE" w:rsidRPr="002030EA">
          <w:rPr>
            <w:rStyle w:val="Hipercze"/>
          </w:rPr>
          <w:t>sekretariat@zsrecz.pl</w:t>
        </w:r>
      </w:hyperlink>
      <w:r w:rsidR="003A59CE" w:rsidRPr="002030EA">
        <w:t>.</w:t>
      </w:r>
    </w:p>
    <w:p w:rsidR="00DC64EF" w:rsidRPr="002030EA" w:rsidRDefault="00DC64EF" w:rsidP="002030EA">
      <w:pPr>
        <w:pStyle w:val="Default"/>
        <w:jc w:val="center"/>
      </w:pPr>
    </w:p>
    <w:p w:rsidR="00DC64EF" w:rsidRPr="002030EA" w:rsidRDefault="00DA4845" w:rsidP="002030EA">
      <w:pPr>
        <w:pStyle w:val="Default"/>
        <w:jc w:val="both"/>
      </w:pPr>
      <w:r w:rsidRPr="002030EA">
        <w:t xml:space="preserve">2. </w:t>
      </w:r>
      <w:r w:rsidR="00865E72" w:rsidRPr="002030EA">
        <w:t>Na mocy art. 37 ust. 1 lit. a</w:t>
      </w:r>
      <w:r w:rsidR="00DC64EF" w:rsidRPr="002030EA">
        <w:t xml:space="preserve"> RODO Administrator (AD</w:t>
      </w:r>
      <w:r w:rsidR="00865E72" w:rsidRPr="002030EA">
        <w:t>O</w:t>
      </w:r>
      <w:r w:rsidR="00DC64EF" w:rsidRPr="002030EA">
        <w:t>) wyznaczył Inspektora Ochrony Danych (IOD)</w:t>
      </w:r>
      <w:r w:rsidRPr="002030EA">
        <w:t xml:space="preserve"> Panią Agnieszkę Pater</w:t>
      </w:r>
      <w:r w:rsidR="00DC64EF" w:rsidRPr="002030EA">
        <w:t>, który w jego imieniu nadzoruje sferę przetwarzania danych osobowych. Z IOD można kontaktować się pod numerem telefonu 95</w:t>
      </w:r>
      <w:r w:rsidR="002030EA">
        <w:t xml:space="preserve"> 765 44 </w:t>
      </w:r>
      <w:r w:rsidR="00865E72" w:rsidRPr="002030EA">
        <w:t>61 wew. 123</w:t>
      </w:r>
      <w:r w:rsidR="003A59CE" w:rsidRPr="002030EA">
        <w:t>, adresem e-mail</w:t>
      </w:r>
      <w:r w:rsidR="00865E72" w:rsidRPr="002030EA">
        <w:t xml:space="preserve">: </w:t>
      </w:r>
      <w:hyperlink r:id="rId6" w:history="1">
        <w:r w:rsidR="00865E72" w:rsidRPr="002030EA">
          <w:rPr>
            <w:rStyle w:val="Hipercze"/>
          </w:rPr>
          <w:t>iod@recz.pl</w:t>
        </w:r>
      </w:hyperlink>
      <w:r w:rsidR="00865E72" w:rsidRPr="002030EA">
        <w:t xml:space="preserve"> </w:t>
      </w:r>
      <w:r w:rsidR="003A59CE" w:rsidRPr="002030EA">
        <w:t>,</w:t>
      </w:r>
      <w:r w:rsidR="00DC64EF" w:rsidRPr="002030EA">
        <w:t xml:space="preserve"> bądź pocztowo na adres: Inspektor Ochrony Danych, Szkoła Podstawowa im. Stefana C</w:t>
      </w:r>
      <w:r w:rsidRPr="002030EA">
        <w:t>z</w:t>
      </w:r>
      <w:r w:rsidR="00DC64EF" w:rsidRPr="002030EA">
        <w:t xml:space="preserve">arnieckiego w Reczu, ul. Ratuszowa 29, 73-210 Recz. </w:t>
      </w:r>
    </w:p>
    <w:p w:rsidR="00DC64EF" w:rsidRPr="002030EA" w:rsidRDefault="00DC64EF" w:rsidP="002030EA">
      <w:pPr>
        <w:pStyle w:val="Default"/>
        <w:jc w:val="both"/>
      </w:pPr>
    </w:p>
    <w:p w:rsidR="00DA4845" w:rsidRPr="002030EA" w:rsidRDefault="00DA4845" w:rsidP="002030EA">
      <w:pPr>
        <w:pStyle w:val="Default"/>
        <w:jc w:val="both"/>
      </w:pPr>
      <w:r w:rsidRPr="002030EA">
        <w:t xml:space="preserve">3. </w:t>
      </w:r>
      <w:r w:rsidR="00EE790D" w:rsidRPr="002030EA">
        <w:t>Dane osobowe są przetwarzane na podstawie:</w:t>
      </w:r>
    </w:p>
    <w:p w:rsidR="00EE790D" w:rsidRPr="002030EA" w:rsidRDefault="00EE790D" w:rsidP="002030EA">
      <w:pPr>
        <w:pStyle w:val="Default"/>
        <w:jc w:val="both"/>
      </w:pPr>
      <w:r w:rsidRPr="002030EA">
        <w:t>a) art. 6 ust. 1 lit. a i art. 9 ust. 2 lit. a RODO, tj. na podstawie zgody udzielonej w celach określonych każdorazowo w przekazywanych formularzach zgody;</w:t>
      </w:r>
    </w:p>
    <w:p w:rsidR="00865E72" w:rsidRPr="002030EA" w:rsidRDefault="00865E72" w:rsidP="002030EA">
      <w:pPr>
        <w:pStyle w:val="Default"/>
        <w:jc w:val="both"/>
      </w:pPr>
      <w:r w:rsidRPr="002030EA">
        <w:t>b) art. 6 ust. 1 lit. b RODO, tj. przetwarzanie jest niezbędne do wykonania umowy, której stroną jest osoba, której dane dotyczą, lub do podjęcia działań na żądanie osoby, której dane dotyczą, przed zawarciem umowy;</w:t>
      </w:r>
    </w:p>
    <w:p w:rsidR="00EE790D" w:rsidRPr="002030EA" w:rsidRDefault="00865E72" w:rsidP="002030EA">
      <w:pPr>
        <w:pStyle w:val="Default"/>
        <w:jc w:val="both"/>
      </w:pPr>
      <w:r w:rsidRPr="002030EA">
        <w:t>c</w:t>
      </w:r>
      <w:r w:rsidR="00EE790D" w:rsidRPr="002030EA">
        <w:t>)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B848D9" w:rsidRPr="002030EA" w:rsidRDefault="00865E72" w:rsidP="002030EA">
      <w:pPr>
        <w:pStyle w:val="Default"/>
        <w:jc w:val="both"/>
      </w:pPr>
      <w:r w:rsidRPr="002030EA">
        <w:t>d</w:t>
      </w:r>
      <w:r w:rsidR="00B848D9" w:rsidRPr="002030EA">
        <w:t>) art. 6 ust. 1 lit. e RODO, tj. przetwarzanie jest niezbędne do wykonania zadania realizowanego w interesie publicznym lub w ramach sprawowania władzy publicznej powierzonej administratorowi;</w:t>
      </w:r>
    </w:p>
    <w:p w:rsidR="00EE790D" w:rsidRPr="002030EA" w:rsidRDefault="00865E72" w:rsidP="002030EA">
      <w:pPr>
        <w:pStyle w:val="Default"/>
        <w:jc w:val="both"/>
      </w:pPr>
      <w:r w:rsidRPr="002030EA">
        <w:t>e</w:t>
      </w:r>
      <w:r w:rsidR="00EE790D" w:rsidRPr="002030EA">
        <w:t>) art. 6 ust. 1 lit. f RODO, tj. przetwarzanie jest niezbędne do celów wynikających z prawnie uzasadnionych interesów realizowanych przez placówkę;</w:t>
      </w:r>
    </w:p>
    <w:p w:rsidR="00DA4845" w:rsidRPr="002030EA" w:rsidRDefault="00865E72" w:rsidP="002030EA">
      <w:pPr>
        <w:pStyle w:val="Default"/>
        <w:jc w:val="both"/>
      </w:pPr>
      <w:r w:rsidRPr="002030EA">
        <w:t>f</w:t>
      </w:r>
      <w:r w:rsidR="003D4668" w:rsidRPr="002030EA">
        <w:t>) art. 9 ust. 2 lit. h RODO w celu świadczenia opieki pielęgniarskiej i profilaktyki zdrowia uczniów</w:t>
      </w:r>
      <w:r w:rsidR="003A27F9" w:rsidRPr="002030EA">
        <w:t>.</w:t>
      </w:r>
    </w:p>
    <w:p w:rsidR="003A27F9" w:rsidRPr="002030EA" w:rsidRDefault="003A27F9" w:rsidP="002030EA">
      <w:pPr>
        <w:pStyle w:val="Default"/>
        <w:jc w:val="both"/>
      </w:pPr>
    </w:p>
    <w:p w:rsidR="00DC64EF" w:rsidRPr="002030EA" w:rsidRDefault="00DA4845" w:rsidP="002030EA">
      <w:pPr>
        <w:pStyle w:val="Default"/>
        <w:jc w:val="both"/>
      </w:pPr>
      <w:r w:rsidRPr="002030EA">
        <w:t xml:space="preserve">4. </w:t>
      </w:r>
      <w:r w:rsidR="003D4668" w:rsidRPr="002030EA">
        <w:t xml:space="preserve">Dane osobowe uczniów mogą być przetwarzane z wykorzystaniem rozwiązań chmurowych dostarczanych przez firmę Microsoft. Dane </w:t>
      </w:r>
      <w:r w:rsidR="002030EA">
        <w:t xml:space="preserve">mogą być przekazywane do Stanów </w:t>
      </w:r>
      <w:r w:rsidR="003D4668" w:rsidRPr="002030EA">
        <w:t xml:space="preserve">Zjednoczonych oraz przechowywane i przetwarzane w Stanach Zjednoczonych lub w dowolnym innym kraju, w którym Microsoft lub Podmioty </w:t>
      </w:r>
      <w:proofErr w:type="spellStart"/>
      <w:r w:rsidR="003D4668" w:rsidRPr="002030EA">
        <w:t>Podprzetwarzające</w:t>
      </w:r>
      <w:proofErr w:type="spellEnd"/>
      <w:r w:rsidR="003D4668" w:rsidRPr="002030EA">
        <w:t xml:space="preserve"> Microsoft prowadzą działalność. Wszystkie przypadki przekazywania danych przez Microsoft poza Unię Europe</w:t>
      </w:r>
      <w:bookmarkStart w:id="0" w:name="_GoBack"/>
      <w:bookmarkEnd w:id="0"/>
      <w:r w:rsidR="003D4668" w:rsidRPr="002030EA">
        <w:t>jską, Europejski Obszar Gospodarczy i Szwajcarię będą podlegać Standardowym Klauzulom Umownym zgodnym z wzorcami zatwierdz</w:t>
      </w:r>
      <w:r w:rsidR="002030EA">
        <w:t xml:space="preserve">onymi przez Komisję Europejską, </w:t>
      </w:r>
      <w:r w:rsidR="003D4668" w:rsidRPr="002030EA">
        <w:t xml:space="preserve">dostępnymi pod adresem: </w:t>
      </w:r>
      <w:hyperlink r:id="rId7" w:history="1">
        <w:r w:rsidR="003D4668" w:rsidRPr="002030EA">
          <w:rPr>
            <w:rStyle w:val="Hipercze"/>
            <w:color w:val="auto"/>
          </w:rPr>
          <w:t>https://www.microsoft.com/en-us/licensing/product-licensing/products</w:t>
        </w:r>
      </w:hyperlink>
      <w:r w:rsidR="003D4668" w:rsidRPr="002030EA">
        <w:t xml:space="preserve"> w części Online Services Data </w:t>
      </w:r>
      <w:proofErr w:type="spellStart"/>
      <w:r w:rsidR="003D4668" w:rsidRPr="002030EA">
        <w:t>Protection</w:t>
      </w:r>
      <w:proofErr w:type="spellEnd"/>
      <w:r w:rsidR="003D4668" w:rsidRPr="002030EA">
        <w:t xml:space="preserve"> </w:t>
      </w:r>
      <w:proofErr w:type="spellStart"/>
      <w:r w:rsidR="003D4668" w:rsidRPr="002030EA">
        <w:t>Addendum</w:t>
      </w:r>
      <w:proofErr w:type="spellEnd"/>
      <w:r w:rsidR="003D4668" w:rsidRPr="002030EA">
        <w:t xml:space="preserve"> (DPA).</w:t>
      </w:r>
    </w:p>
    <w:p w:rsidR="00DC64EF" w:rsidRPr="002030EA" w:rsidRDefault="00DC64EF" w:rsidP="002030EA">
      <w:pPr>
        <w:pStyle w:val="Default"/>
        <w:jc w:val="both"/>
      </w:pPr>
    </w:p>
    <w:p w:rsidR="00DC64EF" w:rsidRPr="002030EA" w:rsidRDefault="009F74F0" w:rsidP="002030EA">
      <w:pPr>
        <w:pStyle w:val="Default"/>
        <w:jc w:val="both"/>
      </w:pPr>
      <w:r w:rsidRPr="002030EA">
        <w:t>5.</w:t>
      </w:r>
      <w:r w:rsidR="00B848D9" w:rsidRPr="002030EA">
        <w:t xml:space="preserve"> Odbiorcami danych osobowych są upoważnieni pracownicy Administratora, podmioty, którym należy udostępnić dane osobowe w celu wykonania obowiązku prawnego, a także podmioty, którym dane zostaną powierzone do zrealizowania celów przetwarzania.</w:t>
      </w:r>
    </w:p>
    <w:p w:rsidR="00B848D9" w:rsidRPr="002030EA" w:rsidRDefault="00B848D9" w:rsidP="002030EA">
      <w:pPr>
        <w:pStyle w:val="Default"/>
        <w:jc w:val="both"/>
      </w:pPr>
    </w:p>
    <w:p w:rsidR="00B848D9" w:rsidRPr="002030EA" w:rsidRDefault="00B848D9" w:rsidP="002030EA">
      <w:pPr>
        <w:pStyle w:val="Default"/>
        <w:jc w:val="both"/>
      </w:pPr>
      <w:r w:rsidRPr="002030EA">
        <w:lastRenderedPageBreak/>
        <w:t>6. 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9F74F0" w:rsidRPr="002030EA" w:rsidRDefault="009F74F0" w:rsidP="002030EA">
      <w:pPr>
        <w:pStyle w:val="Default"/>
        <w:jc w:val="both"/>
      </w:pPr>
    </w:p>
    <w:p w:rsidR="009F74F0" w:rsidRPr="002030EA" w:rsidRDefault="00B848D9" w:rsidP="002030EA">
      <w:pPr>
        <w:pStyle w:val="Default"/>
        <w:jc w:val="both"/>
        <w:rPr>
          <w:lang w:eastAsia="pl-PL"/>
        </w:rPr>
      </w:pPr>
      <w:r w:rsidRPr="002030EA">
        <w:t>7</w:t>
      </w:r>
      <w:r w:rsidR="009F74F0" w:rsidRPr="002030EA">
        <w:t xml:space="preserve">. </w:t>
      </w:r>
      <w:r w:rsidR="00EE790D" w:rsidRPr="002030EA">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9F74F0" w:rsidRPr="002030EA" w:rsidRDefault="009F74F0" w:rsidP="002030EA">
      <w:pPr>
        <w:pStyle w:val="Default"/>
        <w:jc w:val="both"/>
        <w:rPr>
          <w:lang w:eastAsia="pl-PL"/>
        </w:rPr>
      </w:pPr>
    </w:p>
    <w:p w:rsidR="009F74F0" w:rsidRPr="002030EA" w:rsidRDefault="00B848D9" w:rsidP="002030EA">
      <w:pPr>
        <w:jc w:val="both"/>
        <w:rPr>
          <w:lang w:eastAsia="pl-PL"/>
        </w:rPr>
      </w:pPr>
      <w:r w:rsidRPr="002030EA">
        <w:rPr>
          <w:lang w:eastAsia="pl-PL"/>
        </w:rPr>
        <w:t>8</w:t>
      </w:r>
      <w:r w:rsidR="009F74F0" w:rsidRPr="002030EA">
        <w:rPr>
          <w:lang w:eastAsia="pl-PL"/>
        </w:rPr>
        <w:t>.  W stosunku do danych przetwarzanych na podstawie zgody przysługuje Pani/Panu prawo do cofnięcia udzielonej zgody w dowolnym momencie. Cofnięcie to nie ma wpływu na zgodność przetwarzania, którego dokonano na podstawie zgody przed jej cofnięciem, z obowiązującym prawem.</w:t>
      </w:r>
    </w:p>
    <w:p w:rsidR="009F74F0" w:rsidRPr="002030EA" w:rsidRDefault="009F74F0" w:rsidP="002030EA">
      <w:pPr>
        <w:jc w:val="both"/>
        <w:rPr>
          <w:lang w:eastAsia="pl-PL"/>
        </w:rPr>
      </w:pPr>
    </w:p>
    <w:p w:rsidR="009F74F0" w:rsidRPr="002030EA" w:rsidRDefault="00B848D9" w:rsidP="002030EA">
      <w:pPr>
        <w:jc w:val="both"/>
        <w:rPr>
          <w:lang w:eastAsia="pl-PL"/>
        </w:rPr>
      </w:pPr>
      <w:r w:rsidRPr="002030EA">
        <w:rPr>
          <w:lang w:eastAsia="pl-PL"/>
        </w:rPr>
        <w:t>9</w:t>
      </w:r>
      <w:r w:rsidR="009F74F0" w:rsidRPr="002030EA">
        <w:rPr>
          <w:lang w:eastAsia="pl-PL"/>
        </w:rPr>
        <w:t xml:space="preserve">. Podanie przez Panią/Pana danych osobowych jest obowiązkowe, w zakresie w jakim przesłankę przetwarzania danych osobowych stanowi przepis prawa. W pozostałych przypadkach podanie przez Panią/Pana danych osobowych ma charakter dobrowolny. </w:t>
      </w:r>
    </w:p>
    <w:p w:rsidR="009F74F0" w:rsidRPr="002030EA" w:rsidRDefault="009F74F0" w:rsidP="002030EA">
      <w:pPr>
        <w:jc w:val="both"/>
        <w:rPr>
          <w:lang w:eastAsia="pl-PL"/>
        </w:rPr>
      </w:pPr>
    </w:p>
    <w:p w:rsidR="009F74F0" w:rsidRPr="002030EA" w:rsidRDefault="00B848D9" w:rsidP="002030EA">
      <w:pPr>
        <w:jc w:val="both"/>
        <w:rPr>
          <w:lang w:eastAsia="pl-PL"/>
        </w:rPr>
      </w:pPr>
      <w:r w:rsidRPr="002030EA">
        <w:rPr>
          <w:lang w:eastAsia="pl-PL"/>
        </w:rPr>
        <w:t>10</w:t>
      </w:r>
      <w:r w:rsidR="009F74F0" w:rsidRPr="002030EA">
        <w:rPr>
          <w:lang w:eastAsia="pl-PL"/>
        </w:rPr>
        <w:t>. Przysługuje Pani/Panu prawo wniesienia skargi do Prezesa Urzędu Ochrony Danych Osobowych, gdy uzna Pani/Pan, iż przetwarzanie danych osobowych Pani/Pana dotyczących narusza przepisy RODO.</w:t>
      </w:r>
    </w:p>
    <w:p w:rsidR="009F74F0" w:rsidRPr="002030EA" w:rsidRDefault="009F74F0" w:rsidP="002030EA">
      <w:pPr>
        <w:jc w:val="both"/>
        <w:rPr>
          <w:lang w:eastAsia="pl-PL"/>
        </w:rPr>
      </w:pPr>
    </w:p>
    <w:p w:rsidR="009F74F0" w:rsidRPr="002030EA" w:rsidRDefault="00865E72" w:rsidP="002030EA">
      <w:pPr>
        <w:jc w:val="both"/>
      </w:pPr>
      <w:r w:rsidRPr="002030EA">
        <w:rPr>
          <w:lang w:eastAsia="pl-PL"/>
        </w:rPr>
        <w:t>11</w:t>
      </w:r>
      <w:r w:rsidR="009F74F0" w:rsidRPr="002030EA">
        <w:rPr>
          <w:lang w:eastAsia="pl-PL"/>
        </w:rPr>
        <w:t>.  Pani/Pana dane osobowe nie będą przetwarzane w sposób zautomatyzowany i nie będą profilowane.</w:t>
      </w:r>
    </w:p>
    <w:sectPr w:rsidR="009F74F0" w:rsidRPr="002030EA" w:rsidSect="003A59C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C64EF"/>
    <w:rsid w:val="000A5BF1"/>
    <w:rsid w:val="000B7721"/>
    <w:rsid w:val="002030EA"/>
    <w:rsid w:val="00320D4C"/>
    <w:rsid w:val="003A27F9"/>
    <w:rsid w:val="003A59CE"/>
    <w:rsid w:val="003D4668"/>
    <w:rsid w:val="003F1E45"/>
    <w:rsid w:val="004529D9"/>
    <w:rsid w:val="005F35F8"/>
    <w:rsid w:val="005F463B"/>
    <w:rsid w:val="00640E0E"/>
    <w:rsid w:val="0066042A"/>
    <w:rsid w:val="00711502"/>
    <w:rsid w:val="007403D4"/>
    <w:rsid w:val="00747C12"/>
    <w:rsid w:val="00814473"/>
    <w:rsid w:val="008456B3"/>
    <w:rsid w:val="00865E72"/>
    <w:rsid w:val="008F1DAA"/>
    <w:rsid w:val="009F74F0"/>
    <w:rsid w:val="00B207A9"/>
    <w:rsid w:val="00B6112A"/>
    <w:rsid w:val="00B848D9"/>
    <w:rsid w:val="00CC7315"/>
    <w:rsid w:val="00CE4A86"/>
    <w:rsid w:val="00D467E9"/>
    <w:rsid w:val="00DA4845"/>
    <w:rsid w:val="00DC64EF"/>
    <w:rsid w:val="00E12FF0"/>
    <w:rsid w:val="00E72908"/>
    <w:rsid w:val="00EE790D"/>
    <w:rsid w:val="00EF1168"/>
    <w:rsid w:val="00EF16ED"/>
    <w:rsid w:val="00F25E6F"/>
    <w:rsid w:val="00F33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74F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C64E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C64EF"/>
    <w:rPr>
      <w:color w:val="0000FF" w:themeColor="hyperlink"/>
      <w:u w:val="single"/>
    </w:rPr>
  </w:style>
  <w:style w:type="character" w:customStyle="1" w:styleId="3l3x">
    <w:name w:val="_3l3x"/>
    <w:basedOn w:val="Domylnaczcionkaakapitu"/>
    <w:rsid w:val="003A59CE"/>
  </w:style>
  <w:style w:type="character" w:styleId="UyteHipercze">
    <w:name w:val="FollowedHyperlink"/>
    <w:basedOn w:val="Domylnaczcionkaakapitu"/>
    <w:uiPriority w:val="99"/>
    <w:semiHidden/>
    <w:unhideWhenUsed/>
    <w:rsid w:val="003D4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soft.com/en-us/licensing/product-licensing/produ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od@recz.pl" TargetMode="External"/><Relationship Id="rId5" Type="http://schemas.openxmlformats.org/officeDocument/2006/relationships/hyperlink" Target="mailto:sekretariat@zsrecz.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11</cp:revision>
  <dcterms:created xsi:type="dcterms:W3CDTF">2019-01-14T09:00:00Z</dcterms:created>
  <dcterms:modified xsi:type="dcterms:W3CDTF">2021-10-14T11:35:00Z</dcterms:modified>
</cp:coreProperties>
</file>