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329" w:rsidRPr="003D4A1E" w:rsidRDefault="00760329" w:rsidP="00E407D6">
      <w:pPr>
        <w:spacing w:before="100" w:beforeAutospacing="1" w:after="100" w:afterAutospacing="1" w:line="240" w:lineRule="auto"/>
        <w:jc w:val="center"/>
        <w:outlineLvl w:val="1"/>
        <w:rPr>
          <w:rFonts w:ascii="Times New Roman" w:eastAsia="Times New Roman" w:hAnsi="Times New Roman" w:cs="Times New Roman"/>
          <w:b/>
          <w:bCs/>
          <w:sz w:val="44"/>
          <w:szCs w:val="50"/>
          <w:lang w:eastAsia="pl-PL"/>
        </w:rPr>
      </w:pPr>
      <w:r w:rsidRPr="00760329">
        <w:rPr>
          <w:rFonts w:ascii="Times New Roman" w:eastAsia="Times New Roman" w:hAnsi="Times New Roman" w:cs="Times New Roman"/>
          <w:b/>
          <w:bCs/>
          <w:sz w:val="44"/>
          <w:szCs w:val="50"/>
          <w:lang w:eastAsia="pl-PL"/>
        </w:rPr>
        <w:t xml:space="preserve">Regulamin korzystania z </w:t>
      </w:r>
      <w:r w:rsidRPr="003D4A1E">
        <w:rPr>
          <w:rFonts w:ascii="Times New Roman" w:eastAsia="Times New Roman" w:hAnsi="Times New Roman" w:cs="Times New Roman"/>
          <w:b/>
          <w:bCs/>
          <w:sz w:val="44"/>
          <w:szCs w:val="50"/>
          <w:lang w:eastAsia="pl-PL"/>
        </w:rPr>
        <w:t xml:space="preserve">karty zbliżeniowej </w:t>
      </w:r>
      <w:r w:rsidR="003D4A1E" w:rsidRPr="003D4A1E">
        <w:rPr>
          <w:rFonts w:ascii="Times New Roman" w:eastAsia="Times New Roman" w:hAnsi="Times New Roman" w:cs="Times New Roman"/>
          <w:b/>
          <w:bCs/>
          <w:sz w:val="44"/>
          <w:szCs w:val="50"/>
          <w:lang w:eastAsia="pl-PL"/>
        </w:rPr>
        <w:br/>
      </w:r>
      <w:r w:rsidR="003D4A1E">
        <w:rPr>
          <w:rFonts w:ascii="Times New Roman" w:eastAsia="Times New Roman" w:hAnsi="Times New Roman" w:cs="Times New Roman"/>
          <w:b/>
          <w:bCs/>
          <w:sz w:val="44"/>
          <w:szCs w:val="50"/>
          <w:lang w:eastAsia="pl-PL"/>
        </w:rPr>
        <w:t>do zamka elektronicznego przy</w:t>
      </w:r>
      <w:r w:rsidRPr="003D4A1E">
        <w:rPr>
          <w:rFonts w:ascii="Times New Roman" w:eastAsia="Times New Roman" w:hAnsi="Times New Roman" w:cs="Times New Roman"/>
          <w:b/>
          <w:bCs/>
          <w:sz w:val="44"/>
          <w:szCs w:val="50"/>
          <w:lang w:eastAsia="pl-PL"/>
        </w:rPr>
        <w:t xml:space="preserve"> </w:t>
      </w:r>
      <w:r w:rsidR="00155F0D" w:rsidRPr="003D4A1E">
        <w:rPr>
          <w:rFonts w:ascii="Times New Roman" w:eastAsia="Times New Roman" w:hAnsi="Times New Roman" w:cs="Times New Roman"/>
          <w:b/>
          <w:bCs/>
          <w:sz w:val="44"/>
          <w:szCs w:val="50"/>
          <w:lang w:eastAsia="pl-PL"/>
        </w:rPr>
        <w:t xml:space="preserve">drzwiach wejściowych </w:t>
      </w:r>
      <w:r w:rsidR="003D4A1E">
        <w:rPr>
          <w:rFonts w:ascii="Times New Roman" w:eastAsia="Times New Roman" w:hAnsi="Times New Roman" w:cs="Times New Roman"/>
          <w:b/>
          <w:bCs/>
          <w:sz w:val="44"/>
          <w:szCs w:val="50"/>
          <w:lang w:eastAsia="pl-PL"/>
        </w:rPr>
        <w:br/>
      </w:r>
      <w:r w:rsidR="00155F0D" w:rsidRPr="003D4A1E">
        <w:rPr>
          <w:rFonts w:ascii="Times New Roman" w:eastAsia="Times New Roman" w:hAnsi="Times New Roman" w:cs="Times New Roman"/>
          <w:b/>
          <w:bCs/>
          <w:sz w:val="44"/>
          <w:szCs w:val="50"/>
          <w:lang w:eastAsia="pl-PL"/>
        </w:rPr>
        <w:t>do Oddziału</w:t>
      </w:r>
      <w:r w:rsidR="00E407D6" w:rsidRPr="003D4A1E">
        <w:rPr>
          <w:rFonts w:ascii="Times New Roman" w:eastAsia="Times New Roman" w:hAnsi="Times New Roman" w:cs="Times New Roman"/>
          <w:b/>
          <w:bCs/>
          <w:sz w:val="44"/>
          <w:szCs w:val="50"/>
          <w:lang w:eastAsia="pl-PL"/>
        </w:rPr>
        <w:t xml:space="preserve"> </w:t>
      </w:r>
      <w:r w:rsidRPr="003D4A1E">
        <w:rPr>
          <w:rFonts w:ascii="Times New Roman" w:eastAsia="Times New Roman" w:hAnsi="Times New Roman" w:cs="Times New Roman"/>
          <w:b/>
          <w:bCs/>
          <w:sz w:val="44"/>
          <w:szCs w:val="50"/>
          <w:lang w:eastAsia="pl-PL"/>
        </w:rPr>
        <w:t>Przedszkoln</w:t>
      </w:r>
      <w:r w:rsidR="00155F0D" w:rsidRPr="003D4A1E">
        <w:rPr>
          <w:rFonts w:ascii="Times New Roman" w:eastAsia="Times New Roman" w:hAnsi="Times New Roman" w:cs="Times New Roman"/>
          <w:b/>
          <w:bCs/>
          <w:sz w:val="44"/>
          <w:szCs w:val="50"/>
          <w:lang w:eastAsia="pl-PL"/>
        </w:rPr>
        <w:t>ego</w:t>
      </w:r>
      <w:r w:rsidRPr="003D4A1E">
        <w:rPr>
          <w:rFonts w:ascii="Times New Roman" w:eastAsia="Times New Roman" w:hAnsi="Times New Roman" w:cs="Times New Roman"/>
          <w:b/>
          <w:bCs/>
          <w:sz w:val="44"/>
          <w:szCs w:val="50"/>
          <w:lang w:eastAsia="pl-PL"/>
        </w:rPr>
        <w:t xml:space="preserve"> w </w:t>
      </w:r>
      <w:proofErr w:type="spellStart"/>
      <w:r w:rsidRPr="003D4A1E">
        <w:rPr>
          <w:rFonts w:ascii="Times New Roman" w:eastAsia="Times New Roman" w:hAnsi="Times New Roman" w:cs="Times New Roman"/>
          <w:b/>
          <w:bCs/>
          <w:sz w:val="44"/>
          <w:szCs w:val="50"/>
          <w:lang w:eastAsia="pl-PL"/>
        </w:rPr>
        <w:t>Garczu</w:t>
      </w:r>
      <w:bookmarkStart w:id="0" w:name="_GoBack"/>
      <w:bookmarkEnd w:id="0"/>
      <w:proofErr w:type="spellEnd"/>
      <w:r w:rsidRPr="003D4A1E">
        <w:rPr>
          <w:rFonts w:ascii="Times New Roman" w:eastAsia="Times New Roman" w:hAnsi="Times New Roman" w:cs="Times New Roman"/>
          <w:b/>
          <w:bCs/>
          <w:sz w:val="44"/>
          <w:szCs w:val="50"/>
          <w:lang w:eastAsia="pl-PL"/>
        </w:rPr>
        <w:t>.</w:t>
      </w:r>
    </w:p>
    <w:p w:rsidR="00760329" w:rsidRPr="00760329" w:rsidRDefault="00760329" w:rsidP="00760329">
      <w:pPr>
        <w:spacing w:before="100" w:beforeAutospacing="1" w:after="100" w:afterAutospacing="1" w:line="240" w:lineRule="auto"/>
        <w:outlineLvl w:val="1"/>
        <w:rPr>
          <w:rFonts w:ascii="Times New Roman" w:eastAsia="Times New Roman" w:hAnsi="Times New Roman" w:cs="Times New Roman"/>
          <w:b/>
          <w:bCs/>
          <w:sz w:val="40"/>
          <w:szCs w:val="36"/>
          <w:lang w:eastAsia="pl-PL"/>
        </w:rPr>
      </w:pPr>
      <w:r w:rsidRPr="00760329">
        <w:rPr>
          <w:rFonts w:ascii="Times New Roman" w:eastAsia="Times New Roman" w:hAnsi="Times New Roman" w:cs="Times New Roman"/>
          <w:sz w:val="24"/>
          <w:szCs w:val="24"/>
          <w:lang w:eastAsia="pl-PL"/>
        </w:rPr>
        <w:t> </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 xml:space="preserve">W celu </w:t>
      </w:r>
      <w:r w:rsidRPr="003D4A1E">
        <w:rPr>
          <w:rFonts w:ascii="Times New Roman" w:eastAsia="Times New Roman" w:hAnsi="Times New Roman" w:cs="Times New Roman"/>
          <w:sz w:val="28"/>
          <w:szCs w:val="24"/>
          <w:lang w:eastAsia="pl-PL"/>
        </w:rPr>
        <w:t>zapewnienia bezpieczeństwa</w:t>
      </w:r>
      <w:r w:rsidR="003D4A1E">
        <w:rPr>
          <w:rFonts w:ascii="Times New Roman" w:eastAsia="Times New Roman" w:hAnsi="Times New Roman" w:cs="Times New Roman"/>
          <w:sz w:val="28"/>
          <w:szCs w:val="24"/>
          <w:lang w:eastAsia="pl-PL"/>
        </w:rPr>
        <w:t xml:space="preserve"> pobytu dzieci</w:t>
      </w:r>
      <w:r w:rsidRPr="00760329">
        <w:rPr>
          <w:rFonts w:ascii="Times New Roman" w:eastAsia="Times New Roman" w:hAnsi="Times New Roman" w:cs="Times New Roman"/>
          <w:sz w:val="28"/>
          <w:szCs w:val="24"/>
          <w:lang w:eastAsia="pl-PL"/>
        </w:rPr>
        <w:t xml:space="preserve"> w </w:t>
      </w:r>
      <w:r w:rsidRPr="003D4A1E">
        <w:rPr>
          <w:rFonts w:ascii="Times New Roman" w:eastAsia="Times New Roman" w:hAnsi="Times New Roman" w:cs="Times New Roman"/>
          <w:sz w:val="28"/>
          <w:szCs w:val="24"/>
          <w:lang w:eastAsia="pl-PL"/>
        </w:rPr>
        <w:t xml:space="preserve">Oddziale </w:t>
      </w:r>
      <w:r w:rsidRPr="00760329">
        <w:rPr>
          <w:rFonts w:ascii="Times New Roman" w:eastAsia="Times New Roman" w:hAnsi="Times New Roman" w:cs="Times New Roman"/>
          <w:sz w:val="28"/>
          <w:szCs w:val="24"/>
          <w:lang w:eastAsia="pl-PL"/>
        </w:rPr>
        <w:t>Przedszkol</w:t>
      </w:r>
      <w:r w:rsidRPr="003D4A1E">
        <w:rPr>
          <w:rFonts w:ascii="Times New Roman" w:eastAsia="Times New Roman" w:hAnsi="Times New Roman" w:cs="Times New Roman"/>
          <w:sz w:val="28"/>
          <w:szCs w:val="24"/>
          <w:lang w:eastAsia="pl-PL"/>
        </w:rPr>
        <w:t xml:space="preserve">nym w </w:t>
      </w:r>
      <w:proofErr w:type="spellStart"/>
      <w:r w:rsidRPr="003D4A1E">
        <w:rPr>
          <w:rFonts w:ascii="Times New Roman" w:eastAsia="Times New Roman" w:hAnsi="Times New Roman" w:cs="Times New Roman"/>
          <w:sz w:val="28"/>
          <w:szCs w:val="24"/>
          <w:lang w:eastAsia="pl-PL"/>
        </w:rPr>
        <w:t>Garczu</w:t>
      </w:r>
      <w:proofErr w:type="spellEnd"/>
      <w:r w:rsidRPr="00760329">
        <w:rPr>
          <w:rFonts w:ascii="Times New Roman" w:eastAsia="Times New Roman" w:hAnsi="Times New Roman" w:cs="Times New Roman"/>
          <w:sz w:val="28"/>
          <w:szCs w:val="24"/>
          <w:lang w:eastAsia="pl-PL"/>
        </w:rPr>
        <w:t xml:space="preserve"> </w:t>
      </w:r>
      <w:r w:rsidR="00E407D6" w:rsidRPr="003D4A1E">
        <w:rPr>
          <w:rFonts w:ascii="Times New Roman" w:eastAsia="Times New Roman" w:hAnsi="Times New Roman" w:cs="Times New Roman"/>
          <w:sz w:val="28"/>
          <w:szCs w:val="24"/>
          <w:lang w:eastAsia="pl-PL"/>
        </w:rPr>
        <w:t xml:space="preserve">zamontowano </w:t>
      </w:r>
      <w:r w:rsidR="003D4A1E">
        <w:rPr>
          <w:rFonts w:ascii="Times New Roman" w:eastAsia="Times New Roman" w:hAnsi="Times New Roman" w:cs="Times New Roman"/>
          <w:sz w:val="28"/>
          <w:szCs w:val="24"/>
          <w:lang w:eastAsia="pl-PL"/>
        </w:rPr>
        <w:t>zamek elektroniczny przy</w:t>
      </w:r>
      <w:r w:rsidR="00E407D6" w:rsidRPr="003D4A1E">
        <w:rPr>
          <w:rFonts w:ascii="Times New Roman" w:eastAsia="Times New Roman" w:hAnsi="Times New Roman" w:cs="Times New Roman"/>
          <w:sz w:val="28"/>
          <w:szCs w:val="24"/>
          <w:lang w:eastAsia="pl-PL"/>
        </w:rPr>
        <w:t xml:space="preserve"> drzwiach wejściowych</w:t>
      </w:r>
      <w:r w:rsidRPr="00760329">
        <w:rPr>
          <w:rFonts w:ascii="Times New Roman" w:eastAsia="Times New Roman" w:hAnsi="Times New Roman" w:cs="Times New Roman"/>
          <w:sz w:val="28"/>
          <w:szCs w:val="24"/>
          <w:lang w:eastAsia="pl-PL"/>
        </w:rPr>
        <w:t xml:space="preserve"> </w:t>
      </w:r>
      <w:r w:rsidR="003D4A1E">
        <w:rPr>
          <w:rFonts w:ascii="Times New Roman" w:eastAsia="Times New Roman" w:hAnsi="Times New Roman" w:cs="Times New Roman"/>
          <w:sz w:val="28"/>
          <w:szCs w:val="24"/>
          <w:lang w:eastAsia="pl-PL"/>
        </w:rPr>
        <w:t xml:space="preserve">do budynku </w:t>
      </w:r>
      <w:r w:rsidRPr="00760329">
        <w:rPr>
          <w:rFonts w:ascii="Times New Roman" w:eastAsia="Times New Roman" w:hAnsi="Times New Roman" w:cs="Times New Roman"/>
          <w:sz w:val="28"/>
          <w:szCs w:val="24"/>
          <w:lang w:eastAsia="pl-PL"/>
        </w:rPr>
        <w:t xml:space="preserve">oraz </w:t>
      </w:r>
      <w:r w:rsidR="00E407D6" w:rsidRPr="003D4A1E">
        <w:rPr>
          <w:rFonts w:ascii="Times New Roman" w:eastAsia="Times New Roman" w:hAnsi="Times New Roman" w:cs="Times New Roman"/>
          <w:sz w:val="28"/>
          <w:szCs w:val="24"/>
          <w:lang w:eastAsia="pl-PL"/>
        </w:rPr>
        <w:t xml:space="preserve">wprowadzono </w:t>
      </w:r>
      <w:r w:rsidRPr="00760329">
        <w:rPr>
          <w:rFonts w:ascii="Times New Roman" w:eastAsia="Times New Roman" w:hAnsi="Times New Roman" w:cs="Times New Roman"/>
          <w:sz w:val="28"/>
          <w:szCs w:val="24"/>
          <w:lang w:eastAsia="pl-PL"/>
        </w:rPr>
        <w:t>indywidualne karty zbliżeniowe.</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3D4A1E">
        <w:rPr>
          <w:rFonts w:ascii="Times New Roman" w:eastAsia="Times New Roman" w:hAnsi="Times New Roman" w:cs="Times New Roman"/>
          <w:sz w:val="28"/>
          <w:szCs w:val="24"/>
          <w:lang w:eastAsia="pl-PL"/>
        </w:rPr>
        <w:t>Korzystanie z kart zbliżeniowych</w:t>
      </w:r>
      <w:r w:rsidRPr="00760329">
        <w:rPr>
          <w:rFonts w:ascii="Times New Roman" w:eastAsia="Times New Roman" w:hAnsi="Times New Roman" w:cs="Times New Roman"/>
          <w:sz w:val="28"/>
          <w:szCs w:val="24"/>
          <w:lang w:eastAsia="pl-PL"/>
        </w:rPr>
        <w:t xml:space="preserve"> obowiązuje wszystki</w:t>
      </w:r>
      <w:r w:rsidR="00D11061" w:rsidRPr="003D4A1E">
        <w:rPr>
          <w:rFonts w:ascii="Times New Roman" w:eastAsia="Times New Roman" w:hAnsi="Times New Roman" w:cs="Times New Roman"/>
          <w:sz w:val="28"/>
          <w:szCs w:val="24"/>
          <w:lang w:eastAsia="pl-PL"/>
        </w:rPr>
        <w:t>ch</w:t>
      </w:r>
      <w:r w:rsidRPr="00760329">
        <w:rPr>
          <w:rFonts w:ascii="Times New Roman" w:eastAsia="Times New Roman" w:hAnsi="Times New Roman" w:cs="Times New Roman"/>
          <w:sz w:val="28"/>
          <w:szCs w:val="24"/>
          <w:lang w:eastAsia="pl-PL"/>
        </w:rPr>
        <w:t xml:space="preserve"> rodziców (opiekunów prawnych) </w:t>
      </w:r>
      <w:r w:rsidR="00D11061" w:rsidRPr="003D4A1E">
        <w:rPr>
          <w:rFonts w:ascii="Times New Roman" w:eastAsia="Times New Roman" w:hAnsi="Times New Roman" w:cs="Times New Roman"/>
          <w:sz w:val="28"/>
          <w:szCs w:val="24"/>
          <w:lang w:eastAsia="pl-PL"/>
        </w:rPr>
        <w:t xml:space="preserve">dzieci </w:t>
      </w:r>
      <w:r w:rsidRPr="003D4A1E">
        <w:rPr>
          <w:rFonts w:ascii="Times New Roman" w:eastAsia="Times New Roman" w:hAnsi="Times New Roman" w:cs="Times New Roman"/>
          <w:sz w:val="28"/>
          <w:szCs w:val="24"/>
          <w:lang w:eastAsia="pl-PL"/>
        </w:rPr>
        <w:t>uczęszczających do</w:t>
      </w:r>
      <w:r w:rsidRPr="00760329">
        <w:rPr>
          <w:rFonts w:ascii="Times New Roman" w:eastAsia="Times New Roman" w:hAnsi="Times New Roman" w:cs="Times New Roman"/>
          <w:sz w:val="28"/>
          <w:szCs w:val="24"/>
          <w:lang w:eastAsia="pl-PL"/>
        </w:rPr>
        <w:t xml:space="preserve"> </w:t>
      </w:r>
      <w:r w:rsidRPr="003D4A1E">
        <w:rPr>
          <w:rFonts w:ascii="Times New Roman" w:eastAsia="Times New Roman" w:hAnsi="Times New Roman" w:cs="Times New Roman"/>
          <w:sz w:val="28"/>
          <w:szCs w:val="24"/>
          <w:lang w:eastAsia="pl-PL"/>
        </w:rPr>
        <w:t xml:space="preserve">Oddziału Przedszkolnego w </w:t>
      </w:r>
      <w:proofErr w:type="spellStart"/>
      <w:r w:rsidRPr="003D4A1E">
        <w:rPr>
          <w:rFonts w:ascii="Times New Roman" w:eastAsia="Times New Roman" w:hAnsi="Times New Roman" w:cs="Times New Roman"/>
          <w:sz w:val="28"/>
          <w:szCs w:val="24"/>
          <w:lang w:eastAsia="pl-PL"/>
        </w:rPr>
        <w:t>Garczu</w:t>
      </w:r>
      <w:proofErr w:type="spellEnd"/>
      <w:r w:rsidRPr="00760329">
        <w:rPr>
          <w:rFonts w:ascii="Times New Roman" w:eastAsia="Times New Roman" w:hAnsi="Times New Roman" w:cs="Times New Roman"/>
          <w:sz w:val="28"/>
          <w:szCs w:val="24"/>
          <w:lang w:eastAsia="pl-PL"/>
        </w:rPr>
        <w:t>.</w:t>
      </w:r>
    </w:p>
    <w:p w:rsidR="00760329" w:rsidRPr="00760329" w:rsidRDefault="00D11061"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3D4A1E">
        <w:rPr>
          <w:rFonts w:ascii="Times New Roman" w:eastAsia="Times New Roman" w:hAnsi="Times New Roman" w:cs="Times New Roman"/>
          <w:sz w:val="28"/>
          <w:szCs w:val="24"/>
          <w:lang w:eastAsia="pl-PL"/>
        </w:rPr>
        <w:t>K</w:t>
      </w:r>
      <w:r w:rsidR="00760329" w:rsidRPr="00760329">
        <w:rPr>
          <w:rFonts w:ascii="Times New Roman" w:eastAsia="Times New Roman" w:hAnsi="Times New Roman" w:cs="Times New Roman"/>
          <w:sz w:val="28"/>
          <w:szCs w:val="24"/>
          <w:lang w:eastAsia="pl-PL"/>
        </w:rPr>
        <w:t xml:space="preserve">arty są własnością </w:t>
      </w:r>
      <w:r w:rsidRPr="003D4A1E">
        <w:rPr>
          <w:rFonts w:ascii="Times New Roman" w:eastAsia="Times New Roman" w:hAnsi="Times New Roman" w:cs="Times New Roman"/>
          <w:sz w:val="28"/>
          <w:szCs w:val="24"/>
          <w:lang w:eastAsia="pl-PL"/>
        </w:rPr>
        <w:t xml:space="preserve">Oddziału Przedszkolnego w </w:t>
      </w:r>
      <w:proofErr w:type="spellStart"/>
      <w:r w:rsidRPr="003D4A1E">
        <w:rPr>
          <w:rFonts w:ascii="Times New Roman" w:eastAsia="Times New Roman" w:hAnsi="Times New Roman" w:cs="Times New Roman"/>
          <w:sz w:val="28"/>
          <w:szCs w:val="24"/>
          <w:lang w:eastAsia="pl-PL"/>
        </w:rPr>
        <w:t>Garczu</w:t>
      </w:r>
      <w:proofErr w:type="spellEnd"/>
      <w:r w:rsidR="00760329" w:rsidRPr="00760329">
        <w:rPr>
          <w:rFonts w:ascii="Times New Roman" w:eastAsia="Times New Roman" w:hAnsi="Times New Roman" w:cs="Times New Roman"/>
          <w:sz w:val="28"/>
          <w:szCs w:val="24"/>
          <w:lang w:eastAsia="pl-PL"/>
        </w:rPr>
        <w:t>. Nie należy umieszczać na nich żadnych napisów, znaków, rysunków, naklejek itp.</w:t>
      </w:r>
    </w:p>
    <w:p w:rsidR="00D11061" w:rsidRPr="003D4A1E" w:rsidRDefault="00760329" w:rsidP="00F97573">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D</w:t>
      </w:r>
      <w:r w:rsidR="00D11061" w:rsidRPr="003D4A1E">
        <w:rPr>
          <w:rFonts w:ascii="Times New Roman" w:eastAsia="Times New Roman" w:hAnsi="Times New Roman" w:cs="Times New Roman"/>
          <w:sz w:val="28"/>
          <w:szCs w:val="24"/>
          <w:lang w:eastAsia="pl-PL"/>
        </w:rPr>
        <w:t>la</w:t>
      </w:r>
      <w:r w:rsidRPr="00760329">
        <w:rPr>
          <w:rFonts w:ascii="Times New Roman" w:eastAsia="Times New Roman" w:hAnsi="Times New Roman" w:cs="Times New Roman"/>
          <w:sz w:val="28"/>
          <w:szCs w:val="24"/>
          <w:lang w:eastAsia="pl-PL"/>
        </w:rPr>
        <w:t xml:space="preserve"> każdego </w:t>
      </w:r>
      <w:r w:rsidR="00D11061" w:rsidRPr="003D4A1E">
        <w:rPr>
          <w:rFonts w:ascii="Times New Roman" w:eastAsia="Times New Roman" w:hAnsi="Times New Roman" w:cs="Times New Roman"/>
          <w:sz w:val="28"/>
          <w:szCs w:val="24"/>
          <w:lang w:eastAsia="pl-PL"/>
        </w:rPr>
        <w:t>rodzica</w:t>
      </w:r>
      <w:r w:rsidRPr="00760329">
        <w:rPr>
          <w:rFonts w:ascii="Times New Roman" w:eastAsia="Times New Roman" w:hAnsi="Times New Roman" w:cs="Times New Roman"/>
          <w:sz w:val="28"/>
          <w:szCs w:val="24"/>
          <w:lang w:eastAsia="pl-PL"/>
        </w:rPr>
        <w:t xml:space="preserve"> przypisana jest jedna indywidualna karta zbliżeniowa (maksymalnie dwie sztuki</w:t>
      </w:r>
      <w:r w:rsidR="00D11061" w:rsidRPr="003D4A1E">
        <w:rPr>
          <w:rFonts w:ascii="Times New Roman" w:eastAsia="Times New Roman" w:hAnsi="Times New Roman" w:cs="Times New Roman"/>
          <w:sz w:val="28"/>
          <w:szCs w:val="24"/>
          <w:lang w:eastAsia="pl-PL"/>
        </w:rPr>
        <w:t xml:space="preserve"> na jedną rodzinę</w:t>
      </w:r>
      <w:r w:rsidRPr="00760329">
        <w:rPr>
          <w:rFonts w:ascii="Times New Roman" w:eastAsia="Times New Roman" w:hAnsi="Times New Roman" w:cs="Times New Roman"/>
          <w:sz w:val="28"/>
          <w:szCs w:val="24"/>
          <w:lang w:eastAsia="pl-PL"/>
        </w:rPr>
        <w:t>)</w:t>
      </w:r>
      <w:r w:rsidR="00D11061" w:rsidRPr="003D4A1E">
        <w:rPr>
          <w:rFonts w:ascii="Times New Roman" w:eastAsia="Times New Roman" w:hAnsi="Times New Roman" w:cs="Times New Roman"/>
          <w:sz w:val="28"/>
          <w:szCs w:val="24"/>
          <w:lang w:eastAsia="pl-PL"/>
        </w:rPr>
        <w:t>,</w:t>
      </w:r>
      <w:r w:rsidRPr="00760329">
        <w:rPr>
          <w:rFonts w:ascii="Times New Roman" w:eastAsia="Times New Roman" w:hAnsi="Times New Roman" w:cs="Times New Roman"/>
          <w:sz w:val="28"/>
          <w:szCs w:val="24"/>
          <w:lang w:eastAsia="pl-PL"/>
        </w:rPr>
        <w:t xml:space="preserve"> która zostaje wydana za pisemnym potwierdzeniem odbioru. </w:t>
      </w:r>
    </w:p>
    <w:p w:rsidR="00760329" w:rsidRPr="00760329" w:rsidRDefault="00760329" w:rsidP="00F97573">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 xml:space="preserve">Przyprowadzając dziecko rodzic/opiekun prawny przykładając kartę zbliżeniową do czytnika umieszczonego przy wejściu </w:t>
      </w:r>
      <w:r w:rsidR="00155F0D" w:rsidRPr="003D4A1E">
        <w:rPr>
          <w:rFonts w:ascii="Times New Roman" w:eastAsia="Times New Roman" w:hAnsi="Times New Roman" w:cs="Times New Roman"/>
          <w:sz w:val="28"/>
          <w:szCs w:val="24"/>
          <w:lang w:eastAsia="pl-PL"/>
        </w:rPr>
        <w:t>będzie mógł wejść do</w:t>
      </w:r>
      <w:r w:rsidRPr="00760329">
        <w:rPr>
          <w:rFonts w:ascii="Times New Roman" w:eastAsia="Times New Roman" w:hAnsi="Times New Roman" w:cs="Times New Roman"/>
          <w:sz w:val="28"/>
          <w:szCs w:val="24"/>
          <w:lang w:eastAsia="pl-PL"/>
        </w:rPr>
        <w:t xml:space="preserve"> budynku przedszkola. </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Zakazuje się korzystania z kart innych użytkowników. Użytkownik ponosi odpowiedzialność za ewentualne szkody wynik</w:t>
      </w:r>
      <w:r w:rsidR="00155F0D" w:rsidRPr="003D4A1E">
        <w:rPr>
          <w:rFonts w:ascii="Times New Roman" w:eastAsia="Times New Roman" w:hAnsi="Times New Roman" w:cs="Times New Roman"/>
          <w:sz w:val="28"/>
          <w:szCs w:val="24"/>
          <w:lang w:eastAsia="pl-PL"/>
        </w:rPr>
        <w:t xml:space="preserve">ające z naruszenia tego zakazu. </w:t>
      </w:r>
      <w:r w:rsidRPr="00760329">
        <w:rPr>
          <w:rFonts w:ascii="Times New Roman" w:eastAsia="Times New Roman" w:hAnsi="Times New Roman" w:cs="Times New Roman"/>
          <w:sz w:val="28"/>
          <w:szCs w:val="24"/>
          <w:lang w:eastAsia="pl-PL"/>
        </w:rPr>
        <w:t>Dzieciom nie wolno używać kart.</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W przypadku zgubienia bądź zniszczenia karty magnetycznej użytkownik jest zobowiązany do natychmiastowego pisemnego powiadomienia Dyrektora przedszkola. Użytkownik ponosi odpowiedzialność finansową za zniszczenie lub zgubienie karty magnetycznej równoważną kosztowi nowej karty (cena karty zgodnie z cennikiem producenta + koszty przesyłki). Na wniosek  i koszt użytkownika zostanie wydana nowa karta.</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 xml:space="preserve">Rodzic jest zobowiązany do zwrotu karty w przypadku </w:t>
      </w:r>
      <w:r w:rsidR="00E407D6" w:rsidRPr="003D4A1E">
        <w:rPr>
          <w:rFonts w:ascii="Times New Roman" w:eastAsia="Times New Roman" w:hAnsi="Times New Roman" w:cs="Times New Roman"/>
          <w:sz w:val="28"/>
          <w:szCs w:val="24"/>
          <w:lang w:eastAsia="pl-PL"/>
        </w:rPr>
        <w:t>wypisania lub zakończenia wychowania przedszkolnego</w:t>
      </w:r>
      <w:r w:rsidR="003D4A1E" w:rsidRPr="003D4A1E">
        <w:rPr>
          <w:rFonts w:ascii="Times New Roman" w:eastAsia="Times New Roman" w:hAnsi="Times New Roman" w:cs="Times New Roman"/>
          <w:sz w:val="28"/>
          <w:szCs w:val="24"/>
          <w:lang w:eastAsia="pl-PL"/>
        </w:rPr>
        <w:t xml:space="preserve"> dziecka</w:t>
      </w:r>
      <w:r w:rsidR="00E407D6" w:rsidRPr="003D4A1E">
        <w:rPr>
          <w:rFonts w:ascii="Times New Roman" w:eastAsia="Times New Roman" w:hAnsi="Times New Roman" w:cs="Times New Roman"/>
          <w:sz w:val="28"/>
          <w:szCs w:val="24"/>
          <w:lang w:eastAsia="pl-PL"/>
        </w:rPr>
        <w:t xml:space="preserve"> w Oddziale Przedszkolnym w </w:t>
      </w:r>
      <w:proofErr w:type="spellStart"/>
      <w:r w:rsidR="00E407D6" w:rsidRPr="003D4A1E">
        <w:rPr>
          <w:rFonts w:ascii="Times New Roman" w:eastAsia="Times New Roman" w:hAnsi="Times New Roman" w:cs="Times New Roman"/>
          <w:sz w:val="28"/>
          <w:szCs w:val="24"/>
          <w:lang w:eastAsia="pl-PL"/>
        </w:rPr>
        <w:t>Garczu</w:t>
      </w:r>
      <w:proofErr w:type="spellEnd"/>
      <w:r w:rsidRPr="00760329">
        <w:rPr>
          <w:rFonts w:ascii="Times New Roman" w:eastAsia="Times New Roman" w:hAnsi="Times New Roman" w:cs="Times New Roman"/>
          <w:sz w:val="28"/>
          <w:szCs w:val="24"/>
          <w:lang w:eastAsia="pl-PL"/>
        </w:rPr>
        <w:t>.</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Rodzice/opiekunowie prawni zo</w:t>
      </w:r>
      <w:r w:rsidR="003D4A1E">
        <w:rPr>
          <w:rFonts w:ascii="Times New Roman" w:eastAsia="Times New Roman" w:hAnsi="Times New Roman" w:cs="Times New Roman"/>
          <w:sz w:val="28"/>
          <w:szCs w:val="24"/>
          <w:lang w:eastAsia="pl-PL"/>
        </w:rPr>
        <w:t>bowiązani są do zapoznania się z treścią niniejszego</w:t>
      </w:r>
      <w:r w:rsidRPr="00760329">
        <w:rPr>
          <w:rFonts w:ascii="Times New Roman" w:eastAsia="Times New Roman" w:hAnsi="Times New Roman" w:cs="Times New Roman"/>
          <w:sz w:val="28"/>
          <w:szCs w:val="24"/>
          <w:lang w:eastAsia="pl-PL"/>
        </w:rPr>
        <w:t xml:space="preserve"> Regulamin</w:t>
      </w:r>
      <w:r w:rsidR="003D4A1E">
        <w:rPr>
          <w:rFonts w:ascii="Times New Roman" w:eastAsia="Times New Roman" w:hAnsi="Times New Roman" w:cs="Times New Roman"/>
          <w:sz w:val="28"/>
          <w:szCs w:val="24"/>
          <w:lang w:eastAsia="pl-PL"/>
        </w:rPr>
        <w:t>u</w:t>
      </w:r>
      <w:r w:rsidRPr="00760329">
        <w:rPr>
          <w:rFonts w:ascii="Times New Roman" w:eastAsia="Times New Roman" w:hAnsi="Times New Roman" w:cs="Times New Roman"/>
          <w:sz w:val="28"/>
          <w:szCs w:val="24"/>
          <w:lang w:eastAsia="pl-PL"/>
        </w:rPr>
        <w:t xml:space="preserve"> i do stosowania postanowień w nim zawartych oraz do przekazania niezbędnych informacji na jego temat innym osobom upoważnionym przez nich do przyprowadzania i odbierania dziecka z przedszkola.</w:t>
      </w:r>
    </w:p>
    <w:p w:rsidR="00760329" w:rsidRPr="00760329" w:rsidRDefault="00760329" w:rsidP="00760329">
      <w:pPr>
        <w:numPr>
          <w:ilvl w:val="0"/>
          <w:numId w:val="2"/>
        </w:numPr>
        <w:spacing w:before="100" w:beforeAutospacing="1" w:after="240"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Zapoznanie się z niniejs</w:t>
      </w:r>
      <w:r w:rsidR="003D4A1E">
        <w:rPr>
          <w:rFonts w:ascii="Times New Roman" w:eastAsia="Times New Roman" w:hAnsi="Times New Roman" w:cs="Times New Roman"/>
          <w:sz w:val="28"/>
          <w:szCs w:val="24"/>
          <w:lang w:eastAsia="pl-PL"/>
        </w:rPr>
        <w:t>zym regulaminem oboje rodzice/</w:t>
      </w:r>
      <w:r w:rsidRPr="00760329">
        <w:rPr>
          <w:rFonts w:ascii="Times New Roman" w:eastAsia="Times New Roman" w:hAnsi="Times New Roman" w:cs="Times New Roman"/>
          <w:sz w:val="28"/>
          <w:szCs w:val="24"/>
          <w:lang w:eastAsia="pl-PL"/>
        </w:rPr>
        <w:t>opiekunowie prawni potwierdzają własnoręcznym czytelnym podpisem na listach dostępnych podczas odbioru kart.</w:t>
      </w:r>
    </w:p>
    <w:p w:rsidR="0075590F" w:rsidRPr="003D4A1E" w:rsidRDefault="00760329" w:rsidP="003D4A1E">
      <w:pPr>
        <w:numPr>
          <w:ilvl w:val="0"/>
          <w:numId w:val="2"/>
        </w:numPr>
        <w:spacing w:before="100" w:beforeAutospacing="1" w:after="100" w:afterAutospacing="1" w:line="240" w:lineRule="auto"/>
        <w:jc w:val="both"/>
        <w:rPr>
          <w:rFonts w:ascii="Times New Roman" w:eastAsia="Times New Roman" w:hAnsi="Times New Roman" w:cs="Times New Roman"/>
          <w:sz w:val="28"/>
          <w:szCs w:val="24"/>
          <w:lang w:eastAsia="pl-PL"/>
        </w:rPr>
      </w:pPr>
      <w:r w:rsidRPr="00760329">
        <w:rPr>
          <w:rFonts w:ascii="Times New Roman" w:eastAsia="Times New Roman" w:hAnsi="Times New Roman" w:cs="Times New Roman"/>
          <w:sz w:val="28"/>
          <w:szCs w:val="24"/>
          <w:lang w:eastAsia="pl-PL"/>
        </w:rPr>
        <w:t>Niniejszy Regulamin obowiązuje od dnia 01.0</w:t>
      </w:r>
      <w:r w:rsidR="00E407D6" w:rsidRPr="003D4A1E">
        <w:rPr>
          <w:rFonts w:ascii="Times New Roman" w:eastAsia="Times New Roman" w:hAnsi="Times New Roman" w:cs="Times New Roman"/>
          <w:sz w:val="28"/>
          <w:szCs w:val="24"/>
          <w:lang w:eastAsia="pl-PL"/>
        </w:rPr>
        <w:t>4</w:t>
      </w:r>
      <w:r w:rsidRPr="00760329">
        <w:rPr>
          <w:rFonts w:ascii="Times New Roman" w:eastAsia="Times New Roman" w:hAnsi="Times New Roman" w:cs="Times New Roman"/>
          <w:sz w:val="28"/>
          <w:szCs w:val="24"/>
          <w:lang w:eastAsia="pl-PL"/>
        </w:rPr>
        <w:t>.20</w:t>
      </w:r>
      <w:r w:rsidR="00E407D6" w:rsidRPr="003D4A1E">
        <w:rPr>
          <w:rFonts w:ascii="Times New Roman" w:eastAsia="Times New Roman" w:hAnsi="Times New Roman" w:cs="Times New Roman"/>
          <w:sz w:val="28"/>
          <w:szCs w:val="24"/>
          <w:lang w:eastAsia="pl-PL"/>
        </w:rPr>
        <w:t>22</w:t>
      </w:r>
      <w:r w:rsidRPr="00760329">
        <w:rPr>
          <w:rFonts w:ascii="Times New Roman" w:eastAsia="Times New Roman" w:hAnsi="Times New Roman" w:cs="Times New Roman"/>
          <w:sz w:val="28"/>
          <w:szCs w:val="24"/>
          <w:lang w:eastAsia="pl-PL"/>
        </w:rPr>
        <w:t>r. i  je</w:t>
      </w:r>
      <w:r w:rsidR="00E407D6" w:rsidRPr="003D4A1E">
        <w:rPr>
          <w:rFonts w:ascii="Times New Roman" w:eastAsia="Times New Roman" w:hAnsi="Times New Roman" w:cs="Times New Roman"/>
          <w:sz w:val="28"/>
          <w:szCs w:val="24"/>
          <w:lang w:eastAsia="pl-PL"/>
        </w:rPr>
        <w:t xml:space="preserve">st dostępny na tablicy ogłoszeń w Oddziale Przedszkolnym w </w:t>
      </w:r>
      <w:proofErr w:type="spellStart"/>
      <w:r w:rsidR="00E407D6" w:rsidRPr="003D4A1E">
        <w:rPr>
          <w:rFonts w:ascii="Times New Roman" w:eastAsia="Times New Roman" w:hAnsi="Times New Roman" w:cs="Times New Roman"/>
          <w:sz w:val="28"/>
          <w:szCs w:val="24"/>
          <w:lang w:eastAsia="pl-PL"/>
        </w:rPr>
        <w:t>Garczu</w:t>
      </w:r>
      <w:proofErr w:type="spellEnd"/>
      <w:r w:rsidRPr="00760329">
        <w:rPr>
          <w:rFonts w:ascii="Times New Roman" w:eastAsia="Times New Roman" w:hAnsi="Times New Roman" w:cs="Times New Roman"/>
          <w:sz w:val="28"/>
          <w:szCs w:val="24"/>
          <w:lang w:eastAsia="pl-PL"/>
        </w:rPr>
        <w:t xml:space="preserve">, na stronie internetowej </w:t>
      </w:r>
      <w:r w:rsidR="00E407D6" w:rsidRPr="003D4A1E">
        <w:rPr>
          <w:rFonts w:ascii="Times New Roman" w:eastAsia="Times New Roman" w:hAnsi="Times New Roman" w:cs="Times New Roman"/>
          <w:sz w:val="28"/>
          <w:szCs w:val="24"/>
          <w:lang w:eastAsia="pl-PL"/>
        </w:rPr>
        <w:t xml:space="preserve">Szkoły Podstawowej </w:t>
      </w:r>
      <w:r w:rsidR="003D4A1E">
        <w:rPr>
          <w:rFonts w:ascii="Times New Roman" w:eastAsia="Times New Roman" w:hAnsi="Times New Roman" w:cs="Times New Roman"/>
          <w:sz w:val="28"/>
          <w:szCs w:val="24"/>
          <w:lang w:eastAsia="pl-PL"/>
        </w:rPr>
        <w:br/>
      </w:r>
      <w:r w:rsidR="00E407D6" w:rsidRPr="003D4A1E">
        <w:rPr>
          <w:rFonts w:ascii="Times New Roman" w:eastAsia="Times New Roman" w:hAnsi="Times New Roman" w:cs="Times New Roman"/>
          <w:sz w:val="28"/>
          <w:szCs w:val="24"/>
          <w:lang w:eastAsia="pl-PL"/>
        </w:rPr>
        <w:t>w Kożyczkowie</w:t>
      </w:r>
      <w:r w:rsidR="003D4A1E" w:rsidRPr="003D4A1E">
        <w:rPr>
          <w:rFonts w:ascii="Times New Roman" w:eastAsia="Times New Roman" w:hAnsi="Times New Roman" w:cs="Times New Roman"/>
          <w:sz w:val="28"/>
          <w:szCs w:val="24"/>
          <w:lang w:eastAsia="pl-PL"/>
        </w:rPr>
        <w:t xml:space="preserve"> oraz</w:t>
      </w:r>
      <w:r w:rsidRPr="00760329">
        <w:rPr>
          <w:rFonts w:ascii="Times New Roman" w:eastAsia="Times New Roman" w:hAnsi="Times New Roman" w:cs="Times New Roman"/>
          <w:sz w:val="28"/>
          <w:szCs w:val="24"/>
          <w:lang w:eastAsia="pl-PL"/>
        </w:rPr>
        <w:t xml:space="preserve"> u dyrektora placówki.</w:t>
      </w:r>
    </w:p>
    <w:sectPr w:rsidR="0075590F" w:rsidRPr="003D4A1E" w:rsidSect="00E407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24BC2"/>
    <w:multiLevelType w:val="multilevel"/>
    <w:tmpl w:val="50E2812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784305B7"/>
    <w:multiLevelType w:val="multilevel"/>
    <w:tmpl w:val="E7F2A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329"/>
    <w:rsid w:val="00155F0D"/>
    <w:rsid w:val="003D4A1E"/>
    <w:rsid w:val="0075590F"/>
    <w:rsid w:val="00760329"/>
    <w:rsid w:val="00D11061"/>
    <w:rsid w:val="00E40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2F4A"/>
  <w15:chartTrackingRefBased/>
  <w15:docId w15:val="{D0645C56-92CB-4F15-B5FA-AFD73C73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76032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60329"/>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7603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760329"/>
    <w:rPr>
      <w:b/>
      <w:bCs/>
    </w:rPr>
  </w:style>
  <w:style w:type="paragraph" w:styleId="Tekstdymka">
    <w:name w:val="Balloon Text"/>
    <w:basedOn w:val="Normalny"/>
    <w:link w:val="TekstdymkaZnak"/>
    <w:uiPriority w:val="99"/>
    <w:semiHidden/>
    <w:unhideWhenUsed/>
    <w:rsid w:val="003D4A1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D4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08604">
      <w:bodyDiv w:val="1"/>
      <w:marLeft w:val="0"/>
      <w:marRight w:val="0"/>
      <w:marTop w:val="0"/>
      <w:marBottom w:val="0"/>
      <w:divBdr>
        <w:top w:val="none" w:sz="0" w:space="0" w:color="auto"/>
        <w:left w:val="none" w:sz="0" w:space="0" w:color="auto"/>
        <w:bottom w:val="none" w:sz="0" w:space="0" w:color="auto"/>
        <w:right w:val="none" w:sz="0" w:space="0" w:color="auto"/>
      </w:divBdr>
      <w:divsChild>
        <w:div w:id="1443917792">
          <w:marLeft w:val="0"/>
          <w:marRight w:val="0"/>
          <w:marTop w:val="0"/>
          <w:marBottom w:val="0"/>
          <w:divBdr>
            <w:top w:val="none" w:sz="0" w:space="0" w:color="auto"/>
            <w:left w:val="none" w:sz="0" w:space="0" w:color="auto"/>
            <w:bottom w:val="none" w:sz="0" w:space="0" w:color="auto"/>
            <w:right w:val="none" w:sz="0" w:space="0" w:color="auto"/>
          </w:divBdr>
          <w:divsChild>
            <w:div w:id="5459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333</Words>
  <Characters>1999</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cp:revision>
  <cp:lastPrinted>2022-03-31T09:35:00Z</cp:lastPrinted>
  <dcterms:created xsi:type="dcterms:W3CDTF">2022-03-31T08:21:00Z</dcterms:created>
  <dcterms:modified xsi:type="dcterms:W3CDTF">2022-03-31T10:40:00Z</dcterms:modified>
</cp:coreProperties>
</file>