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2" w:rsidRPr="00BD27CF" w:rsidRDefault="00E72AD2" w:rsidP="00E72AD2">
      <w:pPr>
        <w:pStyle w:val="Default"/>
        <w:rPr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E72AD2" w:rsidRPr="00CE7038" w:rsidRDefault="00E72AD2" w:rsidP="00E72AD2">
      <w:pPr>
        <w:pStyle w:val="Default"/>
        <w:rPr>
          <w:rFonts w:cstheme="minorBidi"/>
          <w:color w:val="auto"/>
          <w:sz w:val="72"/>
          <w:szCs w:val="72"/>
        </w:rPr>
      </w:pPr>
      <w:r w:rsidRPr="00BD27CF">
        <w:rPr>
          <w:rFonts w:cstheme="minorBidi"/>
          <w:color w:val="auto"/>
          <w:sz w:val="28"/>
          <w:szCs w:val="28"/>
        </w:rPr>
        <w:t xml:space="preserve"> </w:t>
      </w:r>
    </w:p>
    <w:p w:rsidR="00E72AD2" w:rsidRPr="00CE7038" w:rsidRDefault="00E72AD2" w:rsidP="00E72AD2">
      <w:pPr>
        <w:pStyle w:val="Default"/>
        <w:jc w:val="center"/>
        <w:rPr>
          <w:rFonts w:cstheme="minorBidi"/>
          <w:b/>
          <w:color w:val="auto"/>
          <w:sz w:val="72"/>
          <w:szCs w:val="72"/>
        </w:rPr>
      </w:pPr>
      <w:r w:rsidRPr="00CE7038">
        <w:rPr>
          <w:rFonts w:cstheme="minorBidi"/>
          <w:b/>
          <w:color w:val="auto"/>
          <w:sz w:val="72"/>
          <w:szCs w:val="72"/>
        </w:rPr>
        <w:t>REGULAMIN       ŚWIETLICY SZKOLNEJ</w:t>
      </w:r>
    </w:p>
    <w:p w:rsidR="00E72AD2" w:rsidRPr="00BD27CF" w:rsidRDefault="00E72AD2" w:rsidP="00BD27CF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E72AD2" w:rsidRPr="00CE7038" w:rsidRDefault="00BD27CF" w:rsidP="00BD27CF">
      <w:pPr>
        <w:pStyle w:val="Default"/>
        <w:jc w:val="center"/>
        <w:rPr>
          <w:rFonts w:cstheme="minorBidi"/>
          <w:color w:val="auto"/>
          <w:sz w:val="44"/>
          <w:szCs w:val="44"/>
        </w:rPr>
      </w:pPr>
      <w:r w:rsidRPr="00CE7038">
        <w:rPr>
          <w:rFonts w:cstheme="minorBidi"/>
          <w:color w:val="auto"/>
          <w:sz w:val="44"/>
          <w:szCs w:val="44"/>
        </w:rPr>
        <w:t>Szkoła Podstawowa im. Józefa Piłsudskiego</w:t>
      </w:r>
    </w:p>
    <w:p w:rsidR="00BD27CF" w:rsidRPr="00CE7038" w:rsidRDefault="00BD27CF" w:rsidP="00BD27CF">
      <w:pPr>
        <w:pStyle w:val="Default"/>
        <w:jc w:val="center"/>
        <w:rPr>
          <w:rFonts w:cstheme="minorBidi"/>
          <w:color w:val="auto"/>
          <w:sz w:val="44"/>
          <w:szCs w:val="44"/>
        </w:rPr>
      </w:pPr>
      <w:r w:rsidRPr="00CE7038">
        <w:rPr>
          <w:rFonts w:cstheme="minorBidi"/>
          <w:color w:val="auto"/>
          <w:sz w:val="44"/>
          <w:szCs w:val="44"/>
        </w:rPr>
        <w:t>w Warszowicach</w:t>
      </w:r>
    </w:p>
    <w:p w:rsidR="00E72AD2" w:rsidRPr="00BD27CF" w:rsidRDefault="00E72AD2" w:rsidP="00BD27CF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ZADANIA ŚWIETLICY</w:t>
      </w:r>
    </w:p>
    <w:p w:rsidR="00A47FDF" w:rsidRPr="00BD27CF" w:rsidRDefault="00A47FDF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1. Zapewnienie uczniom zorganizowanej opieki wychowawczej, umożliwiającej wszechstronny rozwój osobowości.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2. Organizowanie zespołowej nauki. Wdrażanie do samodzielnej pracy umysłowej i udzielanie indywidualnej pomocy uczniom mającym trudności w nauce.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3. Kształtowanie właściwej postawy społeczno-moralnej oraz nawyków kultury życia codziennego.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4. Wdrażanie uczniów do pożytecznego organizowania sobie wolnego czasu, wyrabianie nawyków kulturalnej rozrywki, sportu i zabawy na świeżym powietrzu.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5. Prowadzenie współpracy z rodzicami, wychowawcami klas, a także pedagogiem szkolnym celem rozwiązywania napotkanych trudności wychowawczych.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6. Ujawnianie i rozwijanie zamiłowań, zainteresowań i uzdolnień uczniów. </w:t>
      </w:r>
    </w:p>
    <w:p w:rsidR="00E72AD2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7. Zapewnienie dzieciom bezpieczeństwa podczas pobytu w świetlicy. </w:t>
      </w:r>
    </w:p>
    <w:p w:rsidR="00BD27CF" w:rsidRPr="00BD27CF" w:rsidRDefault="00BD27C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A47FD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t>PRACOWNICY ŚWIETLICY</w:t>
      </w:r>
    </w:p>
    <w:p w:rsidR="00A47FDF" w:rsidRPr="00BD27CF" w:rsidRDefault="00A47FDF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1. Pracownikami świetlicy są nauczyciele świetlicy – członkowie Rady Pedagogicznej. </w:t>
      </w:r>
    </w:p>
    <w:p w:rsidR="00E72AD2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2.Dyrektor szkoły określa zakres zadań, uprawnień i odpowiedzialności nauczycieli świetlicy        ( przydziały obowiązków). </w:t>
      </w:r>
    </w:p>
    <w:p w:rsidR="00BD27CF" w:rsidRPr="00BD27CF" w:rsidRDefault="00BD27C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47FDF" w:rsidRPr="00BD27CF" w:rsidRDefault="00E72AD2" w:rsidP="00A47F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t>DOKUMENTACJA ŚWIETLICY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1. Roczny plan pracy </w:t>
      </w:r>
      <w:proofErr w:type="spellStart"/>
      <w:r w:rsidRPr="00BD27CF">
        <w:rPr>
          <w:rFonts w:ascii="Times New Roman" w:hAnsi="Times New Roman" w:cs="Times New Roman"/>
          <w:color w:val="auto"/>
          <w:sz w:val="28"/>
          <w:szCs w:val="28"/>
        </w:rPr>
        <w:t>dyda</w:t>
      </w:r>
      <w:r w:rsidR="00CE7038">
        <w:rPr>
          <w:rFonts w:ascii="Times New Roman" w:hAnsi="Times New Roman" w:cs="Times New Roman"/>
          <w:color w:val="auto"/>
          <w:sz w:val="28"/>
          <w:szCs w:val="28"/>
        </w:rPr>
        <w:t>ktyczno</w:t>
      </w:r>
      <w:proofErr w:type="spellEnd"/>
      <w:r w:rsidR="00CE7038">
        <w:rPr>
          <w:rFonts w:ascii="Times New Roman" w:hAnsi="Times New Roman" w:cs="Times New Roman"/>
          <w:color w:val="auto"/>
          <w:sz w:val="28"/>
          <w:szCs w:val="28"/>
        </w:rPr>
        <w:t xml:space="preserve"> - wychowawczy</w:t>
      </w: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Świetlicy szkolnej.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2. Dziennik zajęć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3. Karty zgłoszeń dzieci do Świetlicy szkolnej.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4. Ramowy rozkład dnia Świetlicy szkolnej.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5. Regulaminy Świetlicy szkolnej</w:t>
      </w:r>
    </w:p>
    <w:p w:rsidR="00A47FDF" w:rsidRPr="00BD27CF" w:rsidRDefault="00A47FD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D27CF" w:rsidRDefault="00BD27CF" w:rsidP="00A47F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27CF" w:rsidRDefault="00BD27CF" w:rsidP="00A47F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27CF" w:rsidRDefault="00BD27CF" w:rsidP="00BD27CF">
      <w:pPr>
        <w:pStyle w:val="Default"/>
        <w:tabs>
          <w:tab w:val="left" w:pos="2250"/>
          <w:tab w:val="center" w:pos="4536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7FDF" w:rsidRPr="00BD27CF" w:rsidRDefault="00BD27CF" w:rsidP="00BD27CF">
      <w:pPr>
        <w:pStyle w:val="Default"/>
        <w:tabs>
          <w:tab w:val="left" w:pos="2250"/>
          <w:tab w:val="center" w:pos="4536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ab/>
      </w:r>
      <w:r w:rsidR="00E72AD2"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t>ZAŁOŻENIA ORGANIZACYJNE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72AD2" w:rsidRPr="00BD27CF" w:rsidRDefault="00E72AD2" w:rsidP="00E72AD2">
      <w:pPr>
        <w:pStyle w:val="Default"/>
        <w:spacing w:after="18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1. Do świetlicy przyjmuje się: </w:t>
      </w:r>
    </w:p>
    <w:p w:rsidR="00E72AD2" w:rsidRPr="00CE7038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E7038">
        <w:rPr>
          <w:rFonts w:ascii="Times New Roman" w:hAnsi="Times New Roman" w:cs="Times New Roman"/>
          <w:color w:val="auto"/>
          <w:sz w:val="28"/>
          <w:szCs w:val="28"/>
        </w:rPr>
        <w:t> w pierwszej kolejno</w:t>
      </w:r>
      <w:r w:rsidR="00A47FDF" w:rsidRPr="00CE7038">
        <w:rPr>
          <w:rFonts w:ascii="Times New Roman" w:hAnsi="Times New Roman" w:cs="Times New Roman"/>
          <w:color w:val="auto"/>
          <w:sz w:val="28"/>
          <w:szCs w:val="28"/>
        </w:rPr>
        <w:t>ści uczniów</w:t>
      </w:r>
      <w:r w:rsidRPr="00CE7038">
        <w:rPr>
          <w:rFonts w:ascii="Times New Roman" w:hAnsi="Times New Roman" w:cs="Times New Roman"/>
          <w:color w:val="auto"/>
          <w:sz w:val="28"/>
          <w:szCs w:val="28"/>
        </w:rPr>
        <w:t xml:space="preserve"> z klas I-III , którzy muszą dłużej przebywać w szkole ze względu na czas pracy ich rodziców, organizację dojazdu do szkoły lub inne okoliczności </w:t>
      </w:r>
      <w:r w:rsidR="00873A4A" w:rsidRPr="00CE7038">
        <w:rPr>
          <w:rFonts w:ascii="Times New Roman" w:hAnsi="Times New Roman" w:cs="Times New Roman"/>
          <w:color w:val="auto"/>
          <w:sz w:val="28"/>
          <w:szCs w:val="28"/>
        </w:rPr>
        <w:t>wymagające zapewnienia opieki</w:t>
      </w:r>
    </w:p>
    <w:p w:rsidR="00873A4A" w:rsidRPr="00BD27CF" w:rsidRDefault="00873A4A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873A4A" w:rsidRPr="00BD27CF" w:rsidRDefault="00873A4A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 w razie potrzeby ze świetlicy mogą korzystać uczniowie klas IV-VII</w:t>
      </w:r>
      <w:r w:rsidR="00A47FDF" w:rsidRPr="00BD27CF">
        <w:rPr>
          <w:rFonts w:ascii="Times New Roman" w:hAnsi="Times New Roman" w:cs="Times New Roman"/>
          <w:color w:val="auto"/>
          <w:sz w:val="28"/>
          <w:szCs w:val="28"/>
        </w:rPr>
        <w:t>I.</w:t>
      </w: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3A4A" w:rsidRPr="00BD27CF" w:rsidRDefault="00873A4A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873A4A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 w zajęciach świetlicowych biorą udział również dzieci nieuczestniczące w lekcjach religii i  basenu oraz innych planowych zajęć edukacyjnych</w:t>
      </w:r>
    </w:p>
    <w:p w:rsidR="00A47FDF" w:rsidRPr="00BD27CF" w:rsidRDefault="00A47FD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47FDF" w:rsidRPr="00BD27CF" w:rsidRDefault="00A47FD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2.Zapisy do świetlicy rozpoczynają się 1 września każdego roku.</w:t>
      </w:r>
    </w:p>
    <w:p w:rsidR="00A47FDF" w:rsidRPr="00BD27CF" w:rsidRDefault="00A47FDF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E72AD2" w:rsidRPr="00BD27CF" w:rsidRDefault="00A47FDF" w:rsidP="00E72AD2">
      <w:pPr>
        <w:pStyle w:val="Default"/>
        <w:spacing w:after="167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>. Przyjmowanie uczniów do świetlicy dokonuje się na podstawie pisemnego zgłoszenia rodzicó</w:t>
      </w:r>
      <w:r w:rsidR="00873A4A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dziecka – karty zgłoszenia do świetlicy szkolnej. </w:t>
      </w:r>
    </w:p>
    <w:p w:rsidR="00E72AD2" w:rsidRPr="00BD27CF" w:rsidRDefault="00A47FDF" w:rsidP="00E72AD2">
      <w:pPr>
        <w:pStyle w:val="Default"/>
        <w:spacing w:after="167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73A4A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.Kwalifikacji i przyjęcia uczniów do świetlicy dokonuje </w:t>
      </w:r>
      <w:r w:rsidRPr="00BD27CF">
        <w:rPr>
          <w:rFonts w:ascii="Times New Roman" w:hAnsi="Times New Roman" w:cs="Times New Roman"/>
          <w:color w:val="auto"/>
          <w:sz w:val="28"/>
          <w:szCs w:val="28"/>
        </w:rPr>
        <w:t>Komisja kwalifikacyjna w składzie</w:t>
      </w:r>
      <w:r w:rsidR="00E3771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bookmarkStart w:id="0" w:name="_GoBack"/>
      <w:bookmarkEnd w:id="0"/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pedagog i dwóch wychowawców świetlicy na podstawie kart zgłoszeń.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2AD2" w:rsidRPr="00BD27CF" w:rsidRDefault="00BD27CF" w:rsidP="00E72AD2">
      <w:pPr>
        <w:pStyle w:val="Default"/>
        <w:spacing w:after="1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>. Świetlica realizuje swoje zadania wedł</w:t>
      </w:r>
      <w:r w:rsidR="00CE7038">
        <w:rPr>
          <w:rFonts w:ascii="Times New Roman" w:hAnsi="Times New Roman" w:cs="Times New Roman"/>
          <w:color w:val="auto"/>
          <w:sz w:val="28"/>
          <w:szCs w:val="28"/>
        </w:rPr>
        <w:t xml:space="preserve">ug rocznego planu pracy </w:t>
      </w:r>
      <w:proofErr w:type="spellStart"/>
      <w:r w:rsidR="00CE7038">
        <w:rPr>
          <w:rFonts w:ascii="Times New Roman" w:hAnsi="Times New Roman" w:cs="Times New Roman"/>
          <w:color w:val="auto"/>
          <w:sz w:val="28"/>
          <w:szCs w:val="28"/>
        </w:rPr>
        <w:t>dydaktyczno</w:t>
      </w:r>
      <w:proofErr w:type="spellEnd"/>
      <w:r w:rsidR="00CE7038">
        <w:rPr>
          <w:rFonts w:ascii="Times New Roman" w:hAnsi="Times New Roman" w:cs="Times New Roman"/>
          <w:color w:val="auto"/>
          <w:sz w:val="28"/>
          <w:szCs w:val="28"/>
        </w:rPr>
        <w:t>– wychowawczego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72AD2" w:rsidRPr="00BD27CF" w:rsidRDefault="00BD27CF" w:rsidP="00E72AD2">
      <w:pPr>
        <w:pStyle w:val="Default"/>
        <w:spacing w:after="1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Zajęcia świetlicowe organizowane są systematycznie, w ciągu całego dnia, z uwzględnieniem potrzeb edukacyjnych oraz rozwojowych dzieci i młodzieży, a także ich możliwości psychofizycznych. Są to zajęcia rozwijające zainteresowania uczniów oraz zajęcia zapewniające prawidłowy rozwój psychofizyczny. Na świetlicy uczniowie mają też możliwość odrabiania lekcji. </w:t>
      </w:r>
    </w:p>
    <w:p w:rsidR="00E72AD2" w:rsidRPr="00BD27CF" w:rsidRDefault="00BD27CF" w:rsidP="00E72AD2">
      <w:pPr>
        <w:pStyle w:val="Default"/>
        <w:spacing w:after="1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Zajęcia świetlicowe mogą odbywać się w innym pomieszczeniu, na boisku szkolnym lub placu zabaw, szczególnie w sytuacjach, gdy pozwalają na to warunki pogodowe. </w:t>
      </w:r>
    </w:p>
    <w:p w:rsidR="00E72AD2" w:rsidRPr="00BD27CF" w:rsidRDefault="00BD27CF" w:rsidP="00E72AD2">
      <w:pPr>
        <w:pStyle w:val="Default"/>
        <w:spacing w:after="1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Grupa świetlicowa może liczyć maksymalnie 25 uczniów. </w:t>
      </w:r>
    </w:p>
    <w:p w:rsidR="00E72AD2" w:rsidRPr="00BD27CF" w:rsidRDefault="00BD27C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>. Uczniowie, przebywający w Świetlicy zobowiązani są do przestrzegania Regulaminu Ś</w:t>
      </w:r>
      <w:r w:rsidR="00A47FDF" w:rsidRPr="00BD27CF">
        <w:rPr>
          <w:rFonts w:ascii="Times New Roman" w:hAnsi="Times New Roman" w:cs="Times New Roman"/>
          <w:color w:val="auto"/>
          <w:sz w:val="28"/>
          <w:szCs w:val="28"/>
        </w:rPr>
        <w:t>wietlicy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7038" w:rsidRDefault="00CE7038" w:rsidP="00FD22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FD22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FD22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FD22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FD22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FD22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72AD2" w:rsidRPr="00BD27CF" w:rsidRDefault="00E72AD2" w:rsidP="00FD228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WEWNĘTRZNY REGULAMIN ŚWIETLICY SZKOLNEJ</w:t>
      </w:r>
    </w:p>
    <w:p w:rsidR="00FD2286" w:rsidRPr="00BD27CF" w:rsidRDefault="00FD2286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1. Uczeń po wejściu do świetlicy ma obowiązek zgłosić się do nauczyciela.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2. Uczeń ma obowiązek informowania nauczyciela świetlicy o każdorazowym nawet krótkotrwałym oddaleniu się.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3. Dzieci przebywające w świetlicy szkolnej zostają zapoznane</w:t>
      </w:r>
      <w:r w:rsidR="00A47FDF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z zasadami BHP </w:t>
      </w: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przez nauczycieli świetlicy.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4. Dzieci mają obowiązek szanować i dbać o wyposażenie świetlicy.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5. W świetlicy dzieci nie mogą korzystać z telefonów komó</w:t>
      </w:r>
      <w:r w:rsidR="00FD2286" w:rsidRPr="00BD27CF">
        <w:rPr>
          <w:rFonts w:ascii="Times New Roman" w:hAnsi="Times New Roman" w:cs="Times New Roman"/>
          <w:color w:val="auto"/>
          <w:sz w:val="28"/>
          <w:szCs w:val="28"/>
        </w:rPr>
        <w:t>rkowych</w:t>
      </w: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 oraz innych urządzeń technicznych przyniesionych z domu. </w:t>
      </w:r>
    </w:p>
    <w:p w:rsidR="00E72AD2" w:rsidRPr="00BD27CF" w:rsidRDefault="00E72AD2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6. Wychowawcy świetlicy nie ponoszą odpowiedzialności za wartościowe przedmioty przynoszone do szkoły. </w:t>
      </w:r>
    </w:p>
    <w:p w:rsidR="00E72AD2" w:rsidRPr="00BD27CF" w:rsidRDefault="00FD2286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Dzieci ze świetlicy odbierane są przez rodziców lub inne upoważnione osoby w karcie zgłoszeniowej. </w:t>
      </w:r>
    </w:p>
    <w:p w:rsidR="00E72AD2" w:rsidRPr="00BD27CF" w:rsidRDefault="00BD27CF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D2286" w:rsidRPr="00BD27C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>. Dziecko poniżej 7 roku życia nie może samodzielnie opuszczać Świetlicy szkolnej oraz nie może być odbierane przez dziecko, które nie ukończyło 10 roku życia (zgodnie z przepisam</w:t>
      </w:r>
      <w:r w:rsidR="00A47FDF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i Kodeksu ruchu drogowego). </w:t>
      </w:r>
    </w:p>
    <w:p w:rsidR="00E72AD2" w:rsidRPr="00BD27CF" w:rsidRDefault="00FD2286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W wyjątkowych wypadkach jeśli dziecko miałoby być odebrane przez osobę nie umieszczone w karcie zgłoszeniowej potrzebne jest jednorazowe pisemne oświadczenie rodziców, które powinno być dostarczone do świetlicy. </w:t>
      </w:r>
    </w:p>
    <w:p w:rsidR="00E72AD2" w:rsidRPr="00BD27CF" w:rsidRDefault="00FD2286" w:rsidP="00E72AD2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W przypadku samodzielnego wyjścia dziecka ze świetlicy do domu potrzebne jest oświadczenie rodziców ze zgodą na takie wyjście, z podaniem daty i godziny o której dziecko ma opuścić świetlicę. </w:t>
      </w:r>
    </w:p>
    <w:p w:rsidR="00FD2286" w:rsidRPr="00BD27CF" w:rsidRDefault="00FD2286" w:rsidP="00FD2286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E72AD2"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. W pracy z dziećmi wychowawca świetlicy współpracuje z pedagogiem szkolnym oraz wychowawcami klas. </w:t>
      </w:r>
    </w:p>
    <w:p w:rsidR="00FD2286" w:rsidRPr="00BD27CF" w:rsidRDefault="00FD2286" w:rsidP="00FD2286">
      <w:pPr>
        <w:pStyle w:val="Default"/>
        <w:spacing w:after="164"/>
        <w:rPr>
          <w:rFonts w:ascii="Times New Roman" w:hAnsi="Times New Roman" w:cs="Times New Roman"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7038" w:rsidRDefault="00CE7038" w:rsidP="00CE7038">
      <w:pPr>
        <w:pStyle w:val="Default"/>
        <w:spacing w:after="1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72AD2" w:rsidRPr="00BD27CF" w:rsidRDefault="00E72AD2" w:rsidP="00CE7038">
      <w:pPr>
        <w:pStyle w:val="Default"/>
        <w:spacing w:after="16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PRAWA I OBOWIĄZKI UCZNIA W ŚWIETLICY</w:t>
      </w:r>
    </w:p>
    <w:p w:rsidR="00FD2286" w:rsidRPr="00BD27CF" w:rsidRDefault="00FD2286" w:rsidP="00E72AD2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Uczeń ma prawo do: </w:t>
      </w:r>
    </w:p>
    <w:p w:rsidR="00BD27CF" w:rsidRPr="00BD27CF" w:rsidRDefault="00BD27CF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a) respektowania swoich praw i obowiązków;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b) uczestnictwa i udziału we wszystkich organizowanych zajęciach, zabawach i imprezach;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c) rozwijania samodzielności, samorządności oraz społecznej aktywności;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d) rozwijania swoich zainteresowań, zamiłowań i uzdolnień;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e) życzliwego, podmiotowego traktowania;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f) swobody w wyrażaniu myśli i przekonań;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g) uzyskania pomocy w przypadku trudności w nauce;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h) właściwie zorganizowanej opieki wychowawczej (zapewnienie bezpieczeństwa fizycznego i psychicznego);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i) poszanowania godności osobistej, ochrony przed przemocą fizyczną i psychiczną;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j) korzystania z pomieszczeń świetlicowych, boiska szkolnego i placu zabaw; </w:t>
      </w:r>
    </w:p>
    <w:p w:rsidR="00E72AD2" w:rsidRPr="00BD27CF" w:rsidRDefault="00E72AD2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27CF">
        <w:rPr>
          <w:rFonts w:ascii="Times New Roman" w:hAnsi="Times New Roman" w:cs="Times New Roman"/>
          <w:color w:val="auto"/>
          <w:sz w:val="28"/>
          <w:szCs w:val="28"/>
        </w:rPr>
        <w:t xml:space="preserve">k)korzystania z materiałów plastycznych, księgozbioru świetlicy, zabawek, gier i sprzętu sportowego. </w:t>
      </w:r>
    </w:p>
    <w:p w:rsidR="00FD2286" w:rsidRPr="00BD27CF" w:rsidRDefault="00FD2286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D2286" w:rsidRPr="00BD27CF" w:rsidRDefault="00FD2286" w:rsidP="00E72A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Uczeń ma obowiązek: </w:t>
      </w:r>
    </w:p>
    <w:p w:rsidR="00BD27CF" w:rsidRPr="00BD27CF" w:rsidRDefault="00BD27CF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a) przestrzegać określonych zasad, dotyczących przede wszystkim: bezpieczeństwa pobytu w świetlicy, kulturalnego zachowania się, współdziałania w grupie, podstawowych zasad higieny, dbania o ład i porządek oraz szanowania sprzętu stanowiącego wyposażenie świetlicy; </w:t>
      </w: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b) zostawiać tornister w wyznaczonym miejscu w świetlicy; </w:t>
      </w: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c) stosować się do poleceń wychowawców świetlicy oraz innych pracowników szkoły; </w:t>
      </w: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d) informować każdorazowo wychowawców świetlicy o swoim przyjściu oraz wyjściu ze świetlicy; </w:t>
      </w: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r) meldować wszelkie wypadki oraz swoje złe samopoczucie; </w:t>
      </w: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f) aktywnie uczestniczyć w zajęciach, zabawach i imprezach świetlicowych; </w:t>
      </w:r>
    </w:p>
    <w:p w:rsidR="00FD2286" w:rsidRPr="00FD2286" w:rsidRDefault="00FD2286" w:rsidP="00FD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286">
        <w:rPr>
          <w:rFonts w:ascii="Times New Roman" w:hAnsi="Times New Roman" w:cs="Times New Roman"/>
          <w:color w:val="000000"/>
          <w:sz w:val="28"/>
          <w:szCs w:val="28"/>
        </w:rPr>
        <w:t xml:space="preserve">g) ponosić odpowiedzialność za własne postępowanie; </w:t>
      </w:r>
    </w:p>
    <w:p w:rsidR="00FD2286" w:rsidRPr="00BD27CF" w:rsidRDefault="00FD2286" w:rsidP="00FD228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D27CF">
        <w:rPr>
          <w:rFonts w:ascii="Times New Roman" w:hAnsi="Times New Roman" w:cs="Times New Roman"/>
          <w:sz w:val="28"/>
          <w:szCs w:val="28"/>
        </w:rPr>
        <w:t>h) zachowywać się kulturalnie w świetlicy i stołówce szkolnej.</w:t>
      </w:r>
    </w:p>
    <w:p w:rsidR="00BD27CF" w:rsidRDefault="00BD27CF" w:rsidP="00FD228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E7038" w:rsidRPr="00CE7038" w:rsidRDefault="00CE7038" w:rsidP="00FD228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BD27CF" w:rsidRPr="00266416" w:rsidRDefault="00BD27CF" w:rsidP="00266416">
      <w:pPr>
        <w:pStyle w:val="Default"/>
        <w:rPr>
          <w:color w:val="auto"/>
          <w:sz w:val="36"/>
          <w:szCs w:val="36"/>
        </w:rPr>
      </w:pPr>
    </w:p>
    <w:p w:rsidR="00E72AD2" w:rsidRPr="00BD27CF" w:rsidRDefault="00E72AD2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FD2286" w:rsidRPr="00BD27CF" w:rsidRDefault="00FD2286" w:rsidP="00E72AD2">
      <w:pPr>
        <w:pStyle w:val="Default"/>
        <w:rPr>
          <w:rFonts w:cstheme="minorBidi"/>
          <w:color w:val="auto"/>
          <w:sz w:val="28"/>
          <w:szCs w:val="28"/>
        </w:rPr>
      </w:pPr>
    </w:p>
    <w:p w:rsidR="006802C4" w:rsidRPr="00BD27CF" w:rsidRDefault="006802C4" w:rsidP="00E72AD2">
      <w:pPr>
        <w:rPr>
          <w:sz w:val="28"/>
          <w:szCs w:val="28"/>
        </w:rPr>
      </w:pPr>
    </w:p>
    <w:sectPr w:rsidR="006802C4" w:rsidRPr="00BD27CF" w:rsidSect="0068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45" w:rsidRDefault="00462445" w:rsidP="00BD27CF">
      <w:pPr>
        <w:spacing w:after="0" w:line="240" w:lineRule="auto"/>
      </w:pPr>
      <w:r>
        <w:separator/>
      </w:r>
    </w:p>
  </w:endnote>
  <w:endnote w:type="continuationSeparator" w:id="0">
    <w:p w:rsidR="00462445" w:rsidRDefault="00462445" w:rsidP="00B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1249"/>
      <w:docPartObj>
        <w:docPartGallery w:val="Page Numbers (Bottom of Page)"/>
        <w:docPartUnique/>
      </w:docPartObj>
    </w:sdtPr>
    <w:sdtEndPr/>
    <w:sdtContent>
      <w:p w:rsidR="006704C2" w:rsidRDefault="00E3771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4C2" w:rsidRDefault="00670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45" w:rsidRDefault="00462445" w:rsidP="00BD27CF">
      <w:pPr>
        <w:spacing w:after="0" w:line="240" w:lineRule="auto"/>
      </w:pPr>
      <w:r>
        <w:separator/>
      </w:r>
    </w:p>
  </w:footnote>
  <w:footnote w:type="continuationSeparator" w:id="0">
    <w:p w:rsidR="00462445" w:rsidRDefault="00462445" w:rsidP="00BD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AD2"/>
    <w:rsid w:val="00266416"/>
    <w:rsid w:val="00462445"/>
    <w:rsid w:val="006704C2"/>
    <w:rsid w:val="006802C4"/>
    <w:rsid w:val="00873A4A"/>
    <w:rsid w:val="009E6833"/>
    <w:rsid w:val="00A47FDF"/>
    <w:rsid w:val="00BD27CF"/>
    <w:rsid w:val="00CB317C"/>
    <w:rsid w:val="00CE7038"/>
    <w:rsid w:val="00E3771F"/>
    <w:rsid w:val="00E72AD2"/>
    <w:rsid w:val="00F6673A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AD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7CF"/>
  </w:style>
  <w:style w:type="paragraph" w:styleId="Stopka">
    <w:name w:val="footer"/>
    <w:basedOn w:val="Normalny"/>
    <w:link w:val="StopkaZnak"/>
    <w:uiPriority w:val="99"/>
    <w:unhideWhenUsed/>
    <w:rsid w:val="00BD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CF"/>
  </w:style>
  <w:style w:type="paragraph" w:styleId="Akapitzlist">
    <w:name w:val="List Paragraph"/>
    <w:basedOn w:val="Normalny"/>
    <w:uiPriority w:val="34"/>
    <w:qFormat/>
    <w:rsid w:val="00BD2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662F-41E7-4C46-A541-62518589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gbp warszowice</cp:lastModifiedBy>
  <cp:revision>4</cp:revision>
  <cp:lastPrinted>2018-09-04T16:26:00Z</cp:lastPrinted>
  <dcterms:created xsi:type="dcterms:W3CDTF">2017-09-07T17:57:00Z</dcterms:created>
  <dcterms:modified xsi:type="dcterms:W3CDTF">2018-09-05T06:41:00Z</dcterms:modified>
</cp:coreProperties>
</file>