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4FB6" w14:textId="6619D814" w:rsidR="00955443" w:rsidRPr="001232B3" w:rsidRDefault="002F116F" w:rsidP="002F116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lang w:val="sk-SK" w:eastAsia="en-US"/>
        </w:rPr>
      </w:pPr>
      <w:r w:rsidRPr="001232B3">
        <w:rPr>
          <w:rFonts w:ascii="Arial" w:eastAsia="Calibri" w:hAnsi="Arial" w:cs="Arial"/>
          <w:b/>
          <w:bCs/>
          <w:lang w:val="sk-SK" w:eastAsia="en-US"/>
        </w:rPr>
        <w:t>PONUKA ZÁUJMOVÝCH ÚTVAROV V CVČ NA ŠKOLSKÝ ROK 2022/23.</w:t>
      </w:r>
    </w:p>
    <w:p w14:paraId="08836E1B" w14:textId="31B92799" w:rsidR="00A25794" w:rsidRDefault="00A25794" w:rsidP="002F116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lang w:val="sk-SK" w:eastAsia="en-US"/>
        </w:rPr>
      </w:pPr>
    </w:p>
    <w:p w14:paraId="2730F68B" w14:textId="77777777" w:rsidR="00A25794" w:rsidRDefault="00A25794" w:rsidP="002F116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lang w:val="sk-SK" w:eastAsia="en-US"/>
        </w:rPr>
      </w:pPr>
    </w:p>
    <w:p w14:paraId="152B2068" w14:textId="77777777" w:rsidR="00A25794" w:rsidRPr="00A25794" w:rsidRDefault="00A25794" w:rsidP="00A2579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sk-SK" w:eastAsia="en-US"/>
        </w:rPr>
      </w:pPr>
      <w:r w:rsidRPr="00A25794">
        <w:rPr>
          <w:rFonts w:ascii="Arial" w:eastAsia="Calibri" w:hAnsi="Arial" w:cs="Arial"/>
          <w:b/>
          <w:bCs/>
          <w:lang w:val="sk-SK" w:eastAsia="en-US"/>
        </w:rPr>
        <w:t>V oddeleniach :</w:t>
      </w:r>
      <w:r w:rsidRPr="00A25794">
        <w:rPr>
          <w:rFonts w:ascii="Arial" w:eastAsia="Calibri" w:hAnsi="Arial" w:cs="Arial"/>
          <w:b/>
          <w:bCs/>
          <w:lang w:val="sk-SK" w:eastAsia="en-US"/>
        </w:rPr>
        <w:tab/>
        <w:t xml:space="preserve">telovýchovy a športu </w:t>
      </w:r>
    </w:p>
    <w:p w14:paraId="3286E8BC" w14:textId="77777777" w:rsidR="00A25794" w:rsidRPr="00A25794" w:rsidRDefault="00A25794" w:rsidP="00A25794">
      <w:pPr>
        <w:autoSpaceDE w:val="0"/>
        <w:autoSpaceDN w:val="0"/>
        <w:adjustRightInd w:val="0"/>
        <w:ind w:left="1416" w:firstLine="708"/>
        <w:jc w:val="both"/>
        <w:rPr>
          <w:rFonts w:ascii="Arial" w:eastAsia="Calibri" w:hAnsi="Arial" w:cs="Arial"/>
          <w:b/>
          <w:bCs/>
          <w:lang w:val="sk-SK" w:eastAsia="en-US"/>
        </w:rPr>
      </w:pPr>
      <w:r w:rsidRPr="00A25794">
        <w:rPr>
          <w:rFonts w:ascii="Arial" w:eastAsia="Calibri" w:hAnsi="Arial" w:cs="Arial"/>
          <w:b/>
          <w:bCs/>
          <w:lang w:val="sk-SK" w:eastAsia="en-US"/>
        </w:rPr>
        <w:t xml:space="preserve">prírodných vied </w:t>
      </w:r>
    </w:p>
    <w:p w14:paraId="7C9B3B8D" w14:textId="77777777" w:rsidR="00A25794" w:rsidRPr="00A25794" w:rsidRDefault="00A25794" w:rsidP="00A25794">
      <w:pPr>
        <w:autoSpaceDE w:val="0"/>
        <w:autoSpaceDN w:val="0"/>
        <w:adjustRightInd w:val="0"/>
        <w:ind w:left="1416" w:firstLine="708"/>
        <w:jc w:val="both"/>
        <w:rPr>
          <w:rFonts w:ascii="Arial" w:eastAsia="Calibri" w:hAnsi="Arial" w:cs="Arial"/>
          <w:b/>
          <w:bCs/>
          <w:lang w:val="sk-SK" w:eastAsia="en-US"/>
        </w:rPr>
      </w:pPr>
      <w:r w:rsidRPr="00A25794">
        <w:rPr>
          <w:rFonts w:ascii="Arial" w:eastAsia="Calibri" w:hAnsi="Arial" w:cs="Arial"/>
          <w:b/>
          <w:bCs/>
          <w:lang w:val="sk-SK" w:eastAsia="en-US"/>
        </w:rPr>
        <w:t>kultúry a umenia</w:t>
      </w:r>
    </w:p>
    <w:p w14:paraId="5AF13453" w14:textId="7B5B289E" w:rsidR="002F116F" w:rsidRDefault="00A25794" w:rsidP="00A25794">
      <w:pPr>
        <w:autoSpaceDE w:val="0"/>
        <w:autoSpaceDN w:val="0"/>
        <w:adjustRightInd w:val="0"/>
        <w:ind w:left="1416" w:firstLine="708"/>
        <w:jc w:val="both"/>
        <w:rPr>
          <w:rFonts w:ascii="Arial" w:eastAsia="Calibri" w:hAnsi="Arial" w:cs="Arial"/>
          <w:b/>
          <w:bCs/>
          <w:lang w:val="sk-SK" w:eastAsia="en-US"/>
        </w:rPr>
      </w:pPr>
      <w:r w:rsidRPr="00A25794">
        <w:rPr>
          <w:rFonts w:ascii="Arial" w:eastAsia="Calibri" w:hAnsi="Arial" w:cs="Arial"/>
          <w:b/>
          <w:bCs/>
          <w:lang w:val="sk-SK" w:eastAsia="en-US"/>
        </w:rPr>
        <w:t>spoločenských vied</w:t>
      </w:r>
    </w:p>
    <w:p w14:paraId="733227BC" w14:textId="306055C0" w:rsidR="00A25794" w:rsidRDefault="00A25794" w:rsidP="00A25794">
      <w:pPr>
        <w:autoSpaceDE w:val="0"/>
        <w:autoSpaceDN w:val="0"/>
        <w:adjustRightInd w:val="0"/>
        <w:ind w:left="1416" w:firstLine="708"/>
        <w:jc w:val="both"/>
        <w:rPr>
          <w:rFonts w:ascii="Arial" w:eastAsia="Calibri" w:hAnsi="Arial" w:cs="Arial"/>
          <w:b/>
          <w:bCs/>
          <w:lang w:val="sk-SK" w:eastAsia="en-US"/>
        </w:rPr>
      </w:pPr>
    </w:p>
    <w:p w14:paraId="7AC66E74" w14:textId="77777777" w:rsidR="00A25794" w:rsidRPr="002F116F" w:rsidRDefault="00A25794" w:rsidP="00A25794">
      <w:pPr>
        <w:autoSpaceDE w:val="0"/>
        <w:autoSpaceDN w:val="0"/>
        <w:adjustRightInd w:val="0"/>
        <w:ind w:left="1416" w:firstLine="708"/>
        <w:jc w:val="both"/>
        <w:rPr>
          <w:rFonts w:ascii="Arial" w:eastAsia="Calibri" w:hAnsi="Arial" w:cs="Arial"/>
          <w:b/>
          <w:bCs/>
          <w:lang w:val="sk-SK" w:eastAsia="en-US"/>
        </w:rPr>
      </w:pPr>
    </w:p>
    <w:p w14:paraId="7971CFA8" w14:textId="5A958AA7" w:rsidR="00955443" w:rsidRPr="00B43544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bookmarkStart w:id="0" w:name="_Hlk112326371"/>
      <w:r w:rsidRPr="00B43544">
        <w:rPr>
          <w:rFonts w:eastAsia="Calibri"/>
          <w:b/>
          <w:bCs/>
          <w:lang w:eastAsia="en-US"/>
        </w:rPr>
        <w:t xml:space="preserve">Tenis + Bedminton  </w:t>
      </w:r>
      <w:bookmarkEnd w:id="0"/>
      <w:r w:rsidRPr="00B43544">
        <w:rPr>
          <w:rFonts w:eastAsia="Calibri"/>
          <w:b/>
          <w:bCs/>
          <w:lang w:eastAsia="en-US"/>
        </w:rPr>
        <w:t>I. stupeň</w:t>
      </w:r>
      <w:r w:rsidR="00C11031" w:rsidRPr="00B43544">
        <w:rPr>
          <w:rFonts w:eastAsia="Calibri"/>
          <w:b/>
          <w:bCs/>
          <w:lang w:eastAsia="en-US"/>
        </w:rPr>
        <w:t xml:space="preserve"> </w:t>
      </w:r>
      <w:r w:rsidR="00C11031" w:rsidRPr="00B43544">
        <w:rPr>
          <w:rFonts w:eastAsia="Calibri"/>
          <w:lang w:eastAsia="en-US"/>
        </w:rPr>
        <w:t>- PaedDr. P. Mesiarik , PhD.</w:t>
      </w:r>
      <w:r w:rsidR="00C11031" w:rsidRPr="00B43544">
        <w:rPr>
          <w:rFonts w:eastAsia="Calibri"/>
          <w:b/>
          <w:bCs/>
          <w:lang w:eastAsia="en-US"/>
        </w:rPr>
        <w:t xml:space="preserve">   </w:t>
      </w:r>
    </w:p>
    <w:p w14:paraId="1E38585E" w14:textId="3D521B74" w:rsidR="00955443" w:rsidRPr="00B43544" w:rsidRDefault="00955443" w:rsidP="00C1103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Tenis + Bedminton  II. stupeň </w:t>
      </w:r>
      <w:bookmarkStart w:id="1" w:name="_Hlk113016010"/>
      <w:r w:rsidRPr="00B43544">
        <w:rPr>
          <w:rFonts w:eastAsia="Calibri"/>
          <w:b/>
          <w:bCs/>
          <w:lang w:eastAsia="en-US"/>
        </w:rPr>
        <w:t xml:space="preserve">–  </w:t>
      </w:r>
      <w:r w:rsidRPr="00B43544">
        <w:rPr>
          <w:rFonts w:eastAsia="Calibri"/>
          <w:lang w:eastAsia="en-US"/>
        </w:rPr>
        <w:t>PaedDr. P. Mesiarik , PhD.</w:t>
      </w:r>
      <w:r w:rsidRPr="00B43544">
        <w:rPr>
          <w:rFonts w:ascii="Arial" w:eastAsia="Calibri" w:hAnsi="Arial" w:cs="Arial"/>
          <w:b/>
          <w:bCs/>
          <w:lang w:eastAsia="en-US"/>
        </w:rPr>
        <w:t xml:space="preserve">   </w:t>
      </w:r>
      <w:bookmarkEnd w:id="1"/>
    </w:p>
    <w:p w14:paraId="72A2DD32" w14:textId="77777777" w:rsidR="00955443" w:rsidRPr="00B43544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Florbal I. stupeň – </w:t>
      </w:r>
      <w:r w:rsidRPr="00B43544">
        <w:rPr>
          <w:rFonts w:eastAsia="Calibri"/>
          <w:lang w:eastAsia="en-US"/>
        </w:rPr>
        <w:t xml:space="preserve">PaedDr. P. Mesiarik, PhD.                                                               </w:t>
      </w:r>
    </w:p>
    <w:p w14:paraId="6D0CB934" w14:textId="77777777" w:rsidR="00955443" w:rsidRPr="00B43544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Florbal 5.- 6. roč. – </w:t>
      </w:r>
      <w:r w:rsidRPr="00B43544">
        <w:rPr>
          <w:rFonts w:eastAsia="Calibri"/>
          <w:lang w:eastAsia="en-US"/>
        </w:rPr>
        <w:t>PaedDr. P. Mesiarik, PhD.</w:t>
      </w:r>
      <w:r w:rsidRPr="00B43544">
        <w:rPr>
          <w:rFonts w:eastAsia="Calibri"/>
          <w:b/>
          <w:bCs/>
          <w:lang w:eastAsia="en-US"/>
        </w:rPr>
        <w:t xml:space="preserve">  </w:t>
      </w:r>
    </w:p>
    <w:p w14:paraId="1C29EB6A" w14:textId="4E4F16C9" w:rsidR="00955443" w:rsidRPr="00B43544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Futbal </w:t>
      </w:r>
      <w:r w:rsidR="002F116F" w:rsidRPr="00B43544">
        <w:rPr>
          <w:rFonts w:eastAsia="Calibri"/>
          <w:b/>
          <w:bCs/>
          <w:lang w:eastAsia="en-US"/>
        </w:rPr>
        <w:t>I. stupeň</w:t>
      </w:r>
      <w:r w:rsidRPr="00B43544">
        <w:rPr>
          <w:rFonts w:eastAsia="Calibri"/>
          <w:b/>
          <w:bCs/>
          <w:lang w:eastAsia="en-US"/>
        </w:rPr>
        <w:t xml:space="preserve"> -  </w:t>
      </w:r>
      <w:r w:rsidRPr="00B43544">
        <w:rPr>
          <w:rFonts w:eastAsia="Calibri"/>
          <w:lang w:eastAsia="en-US"/>
        </w:rPr>
        <w:t>PaedDr. P. Mesiarik, PhD.</w:t>
      </w:r>
      <w:r w:rsidRPr="00B43544">
        <w:rPr>
          <w:rFonts w:eastAsia="Calibri"/>
          <w:b/>
          <w:bCs/>
          <w:lang w:eastAsia="en-US"/>
        </w:rPr>
        <w:t xml:space="preserve">    </w:t>
      </w:r>
    </w:p>
    <w:p w14:paraId="7415CECF" w14:textId="77777777" w:rsidR="00DF089C" w:rsidRPr="00DF089C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Florbal  II. stupeň – </w:t>
      </w:r>
      <w:bookmarkStart w:id="2" w:name="_Hlk113352073"/>
      <w:r w:rsidRPr="00B43544">
        <w:rPr>
          <w:rFonts w:eastAsia="Calibri"/>
          <w:lang w:eastAsia="en-US"/>
        </w:rPr>
        <w:t xml:space="preserve">Mgr. </w:t>
      </w:r>
      <w:bookmarkStart w:id="3" w:name="_Hlk106879796"/>
      <w:r w:rsidRPr="00B43544">
        <w:rPr>
          <w:rFonts w:eastAsia="Calibri"/>
          <w:lang w:eastAsia="en-US"/>
        </w:rPr>
        <w:t xml:space="preserve">J. Slosiarik </w:t>
      </w:r>
      <w:bookmarkEnd w:id="2"/>
    </w:p>
    <w:p w14:paraId="0F390E2A" w14:textId="547300FD" w:rsidR="00955443" w:rsidRPr="00B43544" w:rsidRDefault="00DF089C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Pytagoras 9.</w:t>
      </w:r>
      <w:r>
        <w:rPr>
          <w:rFonts w:eastAsia="Calibri"/>
          <w:lang w:eastAsia="en-US"/>
        </w:rPr>
        <w:t xml:space="preserve"> </w:t>
      </w:r>
      <w:r w:rsidRPr="00DF089C">
        <w:rPr>
          <w:rFonts w:eastAsia="Calibri"/>
          <w:b/>
          <w:bCs/>
          <w:lang w:eastAsia="en-US"/>
        </w:rPr>
        <w:t>roč</w:t>
      </w:r>
      <w:r>
        <w:rPr>
          <w:rFonts w:eastAsia="Calibri"/>
          <w:lang w:eastAsia="en-US"/>
        </w:rPr>
        <w:t xml:space="preserve"> -</w:t>
      </w:r>
      <w:r w:rsidR="00955443" w:rsidRPr="00B43544">
        <w:rPr>
          <w:rFonts w:eastAsia="Calibri"/>
          <w:lang w:eastAsia="en-US"/>
        </w:rPr>
        <w:t xml:space="preserve">  </w:t>
      </w:r>
      <w:r w:rsidRPr="00DF089C">
        <w:rPr>
          <w:rFonts w:eastAsia="Calibri"/>
          <w:lang w:eastAsia="en-US"/>
        </w:rPr>
        <w:t>Mgr. J. Slosiarik</w:t>
      </w:r>
      <w:r w:rsidR="00955443" w:rsidRPr="00B43544">
        <w:rPr>
          <w:rFonts w:eastAsia="Calibri"/>
          <w:lang w:eastAsia="en-US"/>
        </w:rPr>
        <w:t xml:space="preserve">   </w:t>
      </w:r>
      <w:r w:rsidR="00955443" w:rsidRPr="00B43544">
        <w:rPr>
          <w:rFonts w:eastAsia="Calibri"/>
          <w:b/>
          <w:bCs/>
          <w:lang w:eastAsia="en-US"/>
        </w:rPr>
        <w:t xml:space="preserve">            </w:t>
      </w:r>
      <w:bookmarkEnd w:id="3"/>
    </w:p>
    <w:p w14:paraId="57BD964B" w14:textId="77777777" w:rsidR="002F116F" w:rsidRPr="00B43544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Volejbal dievčatá a chlapci II. stupeň </w:t>
      </w:r>
      <w:r w:rsidRPr="00B43544">
        <w:rPr>
          <w:rFonts w:eastAsia="Calibri"/>
          <w:lang w:eastAsia="en-US"/>
        </w:rPr>
        <w:t>– Mgr. J. Slosiarik</w:t>
      </w:r>
    </w:p>
    <w:p w14:paraId="3A4DA70B" w14:textId="02E19A6A" w:rsidR="00A25794" w:rsidRPr="00DF089C" w:rsidRDefault="002F116F" w:rsidP="00A25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Basketbalový krúžok –  </w:t>
      </w:r>
      <w:r w:rsidRPr="00B43544">
        <w:rPr>
          <w:rFonts w:eastAsia="Calibri"/>
          <w:lang w:eastAsia="en-US"/>
        </w:rPr>
        <w:t>Mgr. J. Slosiari</w:t>
      </w:r>
      <w:r w:rsidR="00A25794" w:rsidRPr="00B43544">
        <w:rPr>
          <w:rFonts w:eastAsia="Calibri"/>
          <w:lang w:eastAsia="en-US"/>
        </w:rPr>
        <w:t>k</w:t>
      </w:r>
    </w:p>
    <w:p w14:paraId="23ED8E0E" w14:textId="48247AB2" w:rsidR="00DF089C" w:rsidRPr="00B43544" w:rsidRDefault="00DF089C" w:rsidP="00A25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Bystré hlavičky MAT – </w:t>
      </w:r>
      <w:r w:rsidRPr="00DF089C">
        <w:rPr>
          <w:rFonts w:eastAsia="Calibri"/>
          <w:lang w:eastAsia="en-US"/>
        </w:rPr>
        <w:t>Mgr. M. Kondačová</w:t>
      </w:r>
      <w:r w:rsidRPr="00F025AE">
        <w:rPr>
          <w:rFonts w:eastAsia="Calibri"/>
          <w:b/>
          <w:bCs/>
          <w:lang w:eastAsia="en-US"/>
        </w:rPr>
        <w:t>, SJ</w:t>
      </w:r>
      <w:r w:rsidRPr="00155CA7">
        <w:rPr>
          <w:rFonts w:eastAsia="Calibri"/>
          <w:lang w:eastAsia="en-US"/>
        </w:rPr>
        <w:t xml:space="preserve"> – Mgr. L. Šimková</w:t>
      </w:r>
    </w:p>
    <w:p w14:paraId="494DC502" w14:textId="3B73F422" w:rsidR="00A25794" w:rsidRPr="00B43544" w:rsidRDefault="00A25794" w:rsidP="00A25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Tanečný aerobik  </w:t>
      </w:r>
      <w:r w:rsidR="00F025AE">
        <w:rPr>
          <w:rFonts w:eastAsia="Calibri"/>
          <w:b/>
          <w:bCs/>
          <w:lang w:eastAsia="en-US"/>
        </w:rPr>
        <w:t xml:space="preserve">- MŠ + </w:t>
      </w:r>
      <w:r w:rsidRPr="00B43544">
        <w:rPr>
          <w:rFonts w:eastAsia="Calibri"/>
          <w:b/>
          <w:bCs/>
          <w:lang w:eastAsia="en-US"/>
        </w:rPr>
        <w:t xml:space="preserve">I. stupeň  – </w:t>
      </w:r>
      <w:r w:rsidRPr="00B43544">
        <w:rPr>
          <w:rFonts w:eastAsia="Calibri"/>
          <w:lang w:eastAsia="en-US"/>
        </w:rPr>
        <w:t>Mgr. R. Mikulová</w:t>
      </w:r>
    </w:p>
    <w:p w14:paraId="318C28A7" w14:textId="6008B67D" w:rsidR="00955443" w:rsidRPr="00B43544" w:rsidRDefault="00955443" w:rsidP="00A25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Kurz čarovného varenia I. stupeň  – </w:t>
      </w:r>
      <w:r w:rsidRPr="00B43544">
        <w:rPr>
          <w:rFonts w:eastAsia="Calibri"/>
          <w:lang w:eastAsia="en-US"/>
        </w:rPr>
        <w:t>Mgr. R. Mikulová</w:t>
      </w:r>
    </w:p>
    <w:p w14:paraId="6900606A" w14:textId="00DD52D7" w:rsidR="00955443" w:rsidRPr="00B43544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Divadielko Slávik pre I. </w:t>
      </w:r>
      <w:r w:rsidR="00A25794" w:rsidRPr="00B43544">
        <w:rPr>
          <w:rFonts w:eastAsia="Calibri"/>
          <w:b/>
          <w:bCs/>
          <w:lang w:eastAsia="en-US"/>
        </w:rPr>
        <w:t xml:space="preserve">a II. </w:t>
      </w:r>
      <w:r w:rsidRPr="00B43544">
        <w:rPr>
          <w:rFonts w:eastAsia="Calibri"/>
          <w:b/>
          <w:bCs/>
          <w:lang w:eastAsia="en-US"/>
        </w:rPr>
        <w:t xml:space="preserve">stupeň  - </w:t>
      </w:r>
      <w:bookmarkStart w:id="4" w:name="_Hlk112326730"/>
      <w:r w:rsidRPr="00B43544">
        <w:rPr>
          <w:rFonts w:eastAsia="Calibri"/>
          <w:lang w:eastAsia="en-US"/>
        </w:rPr>
        <w:t>Mgr. R. Mikulová</w:t>
      </w:r>
    </w:p>
    <w:bookmarkEnd w:id="4"/>
    <w:p w14:paraId="0BC9003E" w14:textId="07EBF58E" w:rsidR="00955443" w:rsidRPr="00B43544" w:rsidRDefault="00955443" w:rsidP="00DF23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Gymnastika I. stupeň - </w:t>
      </w:r>
      <w:bookmarkStart w:id="5" w:name="_Hlk112326610"/>
      <w:r w:rsidRPr="00B43544">
        <w:rPr>
          <w:rFonts w:eastAsia="Calibri"/>
          <w:lang w:eastAsia="en-US"/>
        </w:rPr>
        <w:t>Mgr. R. Mikul</w:t>
      </w:r>
      <w:bookmarkEnd w:id="5"/>
      <w:r w:rsidR="00DF23F4" w:rsidRPr="00B43544">
        <w:rPr>
          <w:rFonts w:eastAsia="Calibri"/>
          <w:lang w:eastAsia="en-US"/>
        </w:rPr>
        <w:t>ová</w:t>
      </w:r>
    </w:p>
    <w:p w14:paraId="23A23451" w14:textId="77777777" w:rsidR="00155CA7" w:rsidRDefault="00955443" w:rsidP="00155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3544">
        <w:rPr>
          <w:rFonts w:eastAsia="Calibri"/>
          <w:b/>
          <w:bCs/>
          <w:lang w:eastAsia="en-US"/>
        </w:rPr>
        <w:t>Hliadka mladých zdravotníkov</w:t>
      </w:r>
      <w:r w:rsidR="003C59C9">
        <w:rPr>
          <w:rFonts w:eastAsia="Calibri"/>
          <w:b/>
          <w:bCs/>
          <w:lang w:eastAsia="en-US"/>
        </w:rPr>
        <w:t xml:space="preserve"> od 3. až 9.</w:t>
      </w:r>
      <w:r w:rsidRPr="00B43544">
        <w:rPr>
          <w:rFonts w:eastAsia="Calibri"/>
          <w:b/>
          <w:bCs/>
          <w:lang w:eastAsia="en-US"/>
        </w:rPr>
        <w:t xml:space="preserve"> </w:t>
      </w:r>
      <w:r w:rsidR="003C59C9">
        <w:rPr>
          <w:rFonts w:eastAsia="Calibri"/>
          <w:b/>
          <w:bCs/>
          <w:lang w:eastAsia="en-US"/>
        </w:rPr>
        <w:t>ročník</w:t>
      </w:r>
      <w:r w:rsidR="001232B3">
        <w:rPr>
          <w:rFonts w:eastAsia="Calibri"/>
          <w:b/>
          <w:bCs/>
          <w:lang w:eastAsia="en-US"/>
        </w:rPr>
        <w:t xml:space="preserve"> </w:t>
      </w:r>
      <w:r w:rsidRPr="00B43544">
        <w:rPr>
          <w:rFonts w:eastAsia="Calibri"/>
          <w:b/>
          <w:bCs/>
          <w:lang w:eastAsia="en-US"/>
        </w:rPr>
        <w:t xml:space="preserve">– </w:t>
      </w:r>
      <w:r w:rsidRPr="001232B3">
        <w:rPr>
          <w:rFonts w:eastAsia="Calibri"/>
          <w:lang w:eastAsia="en-US"/>
        </w:rPr>
        <w:t>Ing. K. Tupan</w:t>
      </w:r>
      <w:r w:rsidR="003C59C9">
        <w:rPr>
          <w:rFonts w:eastAsia="Calibri"/>
          <w:lang w:eastAsia="en-US"/>
        </w:rPr>
        <w:t>ová</w:t>
      </w:r>
    </w:p>
    <w:p w14:paraId="61BA48E2" w14:textId="1A7207CE" w:rsidR="00955443" w:rsidRPr="00155CA7" w:rsidRDefault="00955443" w:rsidP="00155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55CA7">
        <w:rPr>
          <w:rFonts w:eastAsia="Calibri"/>
          <w:b/>
          <w:bCs/>
          <w:lang w:eastAsia="en-US"/>
        </w:rPr>
        <w:t xml:space="preserve">Tkáčsky krúžok </w:t>
      </w:r>
      <w:r w:rsidRPr="00155CA7">
        <w:rPr>
          <w:rFonts w:eastAsia="Calibri"/>
          <w:lang w:eastAsia="en-US"/>
        </w:rPr>
        <w:t>– pani E</w:t>
      </w:r>
      <w:r w:rsidR="006B1D68" w:rsidRPr="00155CA7">
        <w:rPr>
          <w:rFonts w:eastAsia="Calibri"/>
          <w:lang w:eastAsia="en-US"/>
        </w:rPr>
        <w:t>.</w:t>
      </w:r>
      <w:r w:rsidRPr="00155CA7">
        <w:rPr>
          <w:rFonts w:eastAsia="Calibri"/>
          <w:lang w:eastAsia="en-US"/>
        </w:rPr>
        <w:t xml:space="preserve"> Baculíková</w:t>
      </w:r>
    </w:p>
    <w:p w14:paraId="428AE15D" w14:textId="6A1A0DC5" w:rsidR="00955443" w:rsidRPr="001232B3" w:rsidRDefault="00955443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3544">
        <w:rPr>
          <w:rFonts w:eastAsia="Calibri"/>
          <w:b/>
          <w:bCs/>
          <w:lang w:eastAsia="en-US"/>
        </w:rPr>
        <w:t xml:space="preserve">Hasičský krúžok – </w:t>
      </w:r>
      <w:r w:rsidRPr="001232B3">
        <w:rPr>
          <w:rFonts w:eastAsia="Calibri"/>
          <w:lang w:eastAsia="en-US"/>
        </w:rPr>
        <w:t>Jasenská Monika, Bariak Miroslav</w:t>
      </w:r>
    </w:p>
    <w:p w14:paraId="29681AA0" w14:textId="77777777" w:rsidR="00DF23F4" w:rsidRPr="001232B3" w:rsidRDefault="00DF23F4" w:rsidP="0003581C">
      <w:pPr>
        <w:autoSpaceDE w:val="0"/>
        <w:autoSpaceDN w:val="0"/>
        <w:adjustRightInd w:val="0"/>
        <w:ind w:left="1440"/>
        <w:jc w:val="both"/>
        <w:rPr>
          <w:rFonts w:eastAsia="Calibri"/>
          <w:lang w:eastAsia="en-US"/>
        </w:rPr>
      </w:pPr>
    </w:p>
    <w:p w14:paraId="77F4935A" w14:textId="77777777" w:rsidR="00B43544" w:rsidRPr="00B43544" w:rsidRDefault="00B43544" w:rsidP="00B4354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48F2E37" w14:textId="7CC5D3C9" w:rsidR="0003581C" w:rsidRDefault="0003581C" w:rsidP="00B4354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F23F4">
        <w:rPr>
          <w:rFonts w:eastAsia="Calibri"/>
          <w:b/>
          <w:bCs/>
          <w:sz w:val="28"/>
          <w:szCs w:val="28"/>
          <w:lang w:eastAsia="en-US"/>
        </w:rPr>
        <w:t>Novinky :</w:t>
      </w:r>
    </w:p>
    <w:p w14:paraId="4C5ABC08" w14:textId="77777777" w:rsidR="00B43544" w:rsidRPr="00DF23F4" w:rsidRDefault="00B43544" w:rsidP="00B4354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B31FF2A" w14:textId="2EB7A350" w:rsidR="0003581C" w:rsidRPr="00DF089C" w:rsidRDefault="0003581C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3581C">
        <w:rPr>
          <w:rFonts w:eastAsia="Calibri"/>
          <w:b/>
          <w:bCs/>
          <w:lang w:eastAsia="en-US"/>
        </w:rPr>
        <w:t xml:space="preserve">Kurz  varenia a odievania II. stupeň </w:t>
      </w:r>
      <w:r w:rsidR="001232B3">
        <w:rPr>
          <w:rFonts w:eastAsia="Calibri"/>
          <w:b/>
          <w:bCs/>
          <w:lang w:eastAsia="en-US"/>
        </w:rPr>
        <w:t>–</w:t>
      </w:r>
      <w:r w:rsidRPr="0003581C">
        <w:rPr>
          <w:rFonts w:eastAsia="Calibri"/>
          <w:b/>
          <w:bCs/>
          <w:lang w:eastAsia="en-US"/>
        </w:rPr>
        <w:t xml:space="preserve"> </w:t>
      </w:r>
      <w:r w:rsidR="001232B3">
        <w:rPr>
          <w:rFonts w:eastAsia="Calibri"/>
          <w:lang w:eastAsia="en-US"/>
        </w:rPr>
        <w:t>Mgr. R. Mikulová</w:t>
      </w:r>
    </w:p>
    <w:p w14:paraId="5601038F" w14:textId="384D2718" w:rsidR="00DF089C" w:rsidRDefault="00DF089C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F089C">
        <w:rPr>
          <w:rFonts w:eastAsia="Calibri"/>
          <w:b/>
          <w:bCs/>
          <w:lang w:eastAsia="en-US"/>
        </w:rPr>
        <w:t xml:space="preserve">Vybíjaná - </w:t>
      </w:r>
      <w:r w:rsidRPr="00DF089C">
        <w:rPr>
          <w:rFonts w:eastAsia="Calibri"/>
          <w:lang w:eastAsia="en-US"/>
        </w:rPr>
        <w:t>Mgr. R. Mikulová + I.Vigodová</w:t>
      </w:r>
    </w:p>
    <w:p w14:paraId="48A78C91" w14:textId="57FEC751" w:rsidR="0003581C" w:rsidRPr="00DF23F4" w:rsidRDefault="00DF23F4" w:rsidP="00DF23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Umelecký ateliér</w:t>
      </w:r>
      <w:r w:rsidR="0003581C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I. a II. stupeň </w:t>
      </w:r>
      <w:r w:rsidR="0003581C" w:rsidRPr="00DF23F4">
        <w:rPr>
          <w:rFonts w:eastAsia="Calibri"/>
          <w:lang w:eastAsia="en-US"/>
        </w:rPr>
        <w:t xml:space="preserve">(tvorivé dielne </w:t>
      </w:r>
      <w:r w:rsidRPr="00DF23F4">
        <w:rPr>
          <w:rFonts w:eastAsia="Calibri"/>
          <w:lang w:eastAsia="en-US"/>
        </w:rPr>
        <w:t xml:space="preserve"> + výtvarná výchova + figurálne kreslenie</w:t>
      </w:r>
      <w:r w:rsidR="0003581C" w:rsidRPr="00DF23F4">
        <w:rPr>
          <w:rFonts w:eastAsia="Calibri"/>
          <w:lang w:eastAsia="en-US"/>
        </w:rPr>
        <w:t>) - Mgr. R Mikulová + I. Vigodová</w:t>
      </w:r>
    </w:p>
    <w:p w14:paraId="2365C81D" w14:textId="0D1FBB9D" w:rsidR="0003581C" w:rsidRPr="00DF23F4" w:rsidRDefault="0003581C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Digitálny krúžok </w:t>
      </w:r>
      <w:r w:rsidR="00DF23F4">
        <w:rPr>
          <w:rFonts w:eastAsia="Calibri"/>
          <w:b/>
          <w:bCs/>
          <w:lang w:eastAsia="en-US"/>
        </w:rPr>
        <w:t xml:space="preserve"> II. stupeň </w:t>
      </w:r>
      <w:r w:rsidRPr="00DF23F4">
        <w:rPr>
          <w:rFonts w:eastAsia="Calibri"/>
          <w:lang w:eastAsia="en-US"/>
        </w:rPr>
        <w:t>– Mgr. M. Kružliaková</w:t>
      </w:r>
    </w:p>
    <w:p w14:paraId="156D411E" w14:textId="79112754" w:rsidR="00DF23F4" w:rsidRPr="00DF23F4" w:rsidRDefault="00DF23F4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Základy umeleckej fotografie  II. stupeň </w:t>
      </w:r>
      <w:r w:rsidRPr="00DF23F4">
        <w:rPr>
          <w:rFonts w:eastAsia="Calibri"/>
          <w:lang w:eastAsia="en-US"/>
        </w:rPr>
        <w:t>– I. Vigodová</w:t>
      </w:r>
    </w:p>
    <w:p w14:paraId="5F395FB7" w14:textId="62416F50" w:rsidR="00DF23F4" w:rsidRDefault="00DF23F4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F23F4">
        <w:rPr>
          <w:rFonts w:eastAsia="Calibri"/>
          <w:b/>
          <w:bCs/>
          <w:lang w:eastAsia="en-US"/>
        </w:rPr>
        <w:t>Ľudový tanec a spev II. stupeň</w:t>
      </w:r>
      <w:r w:rsidRPr="00DF23F4">
        <w:rPr>
          <w:rFonts w:eastAsia="Calibri"/>
          <w:lang w:eastAsia="en-US"/>
        </w:rPr>
        <w:t xml:space="preserve"> – E. Baculíková ml.</w:t>
      </w:r>
    </w:p>
    <w:p w14:paraId="03584E3F" w14:textId="402032B9" w:rsidR="00F079FD" w:rsidRPr="00DF23F4" w:rsidRDefault="00F079FD" w:rsidP="009554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Angličtina hrou v MŠ  </w:t>
      </w:r>
      <w:r>
        <w:rPr>
          <w:rFonts w:eastAsia="Calibri"/>
          <w:lang w:eastAsia="en-US"/>
        </w:rPr>
        <w:t>– pani K.Pavlovicová</w:t>
      </w:r>
    </w:p>
    <w:p w14:paraId="4D2D9E2D" w14:textId="77777777" w:rsidR="0003581C" w:rsidRPr="0003581C" w:rsidRDefault="0003581C" w:rsidP="0003581C">
      <w:pPr>
        <w:autoSpaceDE w:val="0"/>
        <w:autoSpaceDN w:val="0"/>
        <w:adjustRightInd w:val="0"/>
        <w:ind w:left="1440"/>
        <w:jc w:val="both"/>
        <w:rPr>
          <w:rFonts w:eastAsia="Calibri"/>
          <w:b/>
          <w:bCs/>
          <w:lang w:eastAsia="en-US"/>
        </w:rPr>
      </w:pPr>
    </w:p>
    <w:p w14:paraId="5909B7AE" w14:textId="38A6888A" w:rsidR="00287E73" w:rsidRPr="0003581C" w:rsidRDefault="00287E73" w:rsidP="0003581C">
      <w:pPr>
        <w:autoSpaceDE w:val="0"/>
        <w:autoSpaceDN w:val="0"/>
        <w:adjustRightInd w:val="0"/>
        <w:ind w:left="1080"/>
        <w:jc w:val="both"/>
        <w:rPr>
          <w:rFonts w:eastAsia="Calibri"/>
          <w:b/>
          <w:bCs/>
          <w:lang w:eastAsia="en-US"/>
        </w:rPr>
      </w:pPr>
      <w:bookmarkStart w:id="6" w:name="_Hlk112826463"/>
    </w:p>
    <w:p w14:paraId="64F48FC3" w14:textId="0D3902AD" w:rsidR="00955443" w:rsidRPr="0003581C" w:rsidRDefault="00287E73" w:rsidP="00955443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3581C">
        <w:rPr>
          <w:rFonts w:eastAsia="Calibri"/>
          <w:b/>
          <w:bCs/>
          <w:lang w:eastAsia="en-US"/>
        </w:rPr>
        <w:t xml:space="preserve">  </w:t>
      </w:r>
    </w:p>
    <w:p w14:paraId="153C2A06" w14:textId="77777777" w:rsidR="00955443" w:rsidRPr="0003581C" w:rsidRDefault="00955443" w:rsidP="00955443">
      <w:pPr>
        <w:autoSpaceDE w:val="0"/>
        <w:autoSpaceDN w:val="0"/>
        <w:adjustRightInd w:val="0"/>
        <w:ind w:firstLine="705"/>
        <w:jc w:val="both"/>
        <w:rPr>
          <w:rFonts w:ascii="Arial" w:eastAsia="Calibri" w:hAnsi="Arial" w:cs="Arial"/>
          <w:b/>
          <w:bCs/>
          <w:lang w:eastAsia="en-US"/>
        </w:rPr>
      </w:pPr>
    </w:p>
    <w:bookmarkEnd w:id="6"/>
    <w:p w14:paraId="4E19C0B7" w14:textId="5460B362" w:rsidR="00955443" w:rsidRDefault="00955443" w:rsidP="0003581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0F69BCB1" w14:textId="2C7492CD" w:rsidR="001D75B1" w:rsidRPr="00955443" w:rsidRDefault="001D75B1" w:rsidP="00955443"/>
    <w:sectPr w:rsidR="001D75B1" w:rsidRPr="0095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CA0"/>
    <w:multiLevelType w:val="hybridMultilevel"/>
    <w:tmpl w:val="22BC0340"/>
    <w:lvl w:ilvl="0" w:tplc="F198EB3C">
      <w:start w:val="1"/>
      <w:numFmt w:val="decimal"/>
      <w:lvlText w:val="%1."/>
      <w:lvlJc w:val="left"/>
      <w:pPr>
        <w:ind w:left="1494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766656553">
    <w:abstractNumId w:val="0"/>
  </w:num>
  <w:num w:numId="2" w16cid:durableId="210221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CA"/>
    <w:rsid w:val="0003581C"/>
    <w:rsid w:val="000873D8"/>
    <w:rsid w:val="000F0171"/>
    <w:rsid w:val="001232B3"/>
    <w:rsid w:val="00155CA7"/>
    <w:rsid w:val="001D75B1"/>
    <w:rsid w:val="0027091A"/>
    <w:rsid w:val="00287E73"/>
    <w:rsid w:val="002F116F"/>
    <w:rsid w:val="003C59C9"/>
    <w:rsid w:val="00480028"/>
    <w:rsid w:val="00482DCA"/>
    <w:rsid w:val="005E3C8F"/>
    <w:rsid w:val="006B1D68"/>
    <w:rsid w:val="0083149A"/>
    <w:rsid w:val="008961E0"/>
    <w:rsid w:val="009501F3"/>
    <w:rsid w:val="009542EC"/>
    <w:rsid w:val="00955443"/>
    <w:rsid w:val="00A25794"/>
    <w:rsid w:val="00AB74E5"/>
    <w:rsid w:val="00B43544"/>
    <w:rsid w:val="00C11031"/>
    <w:rsid w:val="00D23D37"/>
    <w:rsid w:val="00DF089C"/>
    <w:rsid w:val="00DF23F4"/>
    <w:rsid w:val="00F025AE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3E2F"/>
  <w15:docId w15:val="{2B7FF465-26D7-4B92-B116-BC0ECE8C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82DCA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80028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1D75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1D75B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1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osveta</dc:creator>
  <cp:keywords/>
  <dc:description/>
  <cp:lastModifiedBy>cvc</cp:lastModifiedBy>
  <cp:revision>2</cp:revision>
  <cp:lastPrinted>2022-09-02T10:32:00Z</cp:lastPrinted>
  <dcterms:created xsi:type="dcterms:W3CDTF">2022-09-02T11:16:00Z</dcterms:created>
  <dcterms:modified xsi:type="dcterms:W3CDTF">2022-09-06T14:01:00Z</dcterms:modified>
</cp:coreProperties>
</file>