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F9" w:rsidRPr="009404AE" w:rsidRDefault="00D740F9" w:rsidP="007F0C50">
      <w:pPr>
        <w:tabs>
          <w:tab w:val="left" w:pos="5103"/>
        </w:tabs>
        <w:jc w:val="center"/>
        <w:rPr>
          <w:b/>
          <w:sz w:val="40"/>
          <w:szCs w:val="40"/>
          <w:u w:val="single"/>
        </w:rPr>
      </w:pPr>
      <w:r w:rsidRPr="009404AE">
        <w:rPr>
          <w:b/>
          <w:sz w:val="40"/>
          <w:szCs w:val="40"/>
          <w:u w:val="single"/>
        </w:rPr>
        <w:t>Wnioski i rekomendacje na</w:t>
      </w:r>
      <w:r w:rsidR="00D253A1">
        <w:rPr>
          <w:b/>
          <w:sz w:val="40"/>
          <w:szCs w:val="40"/>
          <w:u w:val="single"/>
        </w:rPr>
        <w:t xml:space="preserve"> </w:t>
      </w:r>
      <w:r w:rsidRPr="009404AE">
        <w:rPr>
          <w:b/>
          <w:sz w:val="40"/>
          <w:szCs w:val="40"/>
          <w:u w:val="single"/>
        </w:rPr>
        <w:t>rok</w:t>
      </w:r>
      <w:r w:rsidR="0075158E">
        <w:rPr>
          <w:b/>
          <w:sz w:val="40"/>
          <w:szCs w:val="40"/>
          <w:u w:val="single"/>
        </w:rPr>
        <w:t xml:space="preserve"> szkolny</w:t>
      </w:r>
      <w:r w:rsidR="00840031">
        <w:rPr>
          <w:b/>
          <w:sz w:val="40"/>
          <w:szCs w:val="40"/>
          <w:u w:val="single"/>
        </w:rPr>
        <w:t xml:space="preserve"> </w:t>
      </w:r>
      <w:r w:rsidR="0075158E">
        <w:rPr>
          <w:b/>
          <w:color w:val="FF0000"/>
          <w:sz w:val="40"/>
          <w:szCs w:val="40"/>
          <w:u w:val="single"/>
        </w:rPr>
        <w:t>2022</w:t>
      </w:r>
      <w:r w:rsidR="00840031" w:rsidRPr="007F0C50">
        <w:rPr>
          <w:b/>
          <w:color w:val="FF0000"/>
          <w:sz w:val="40"/>
          <w:szCs w:val="40"/>
          <w:u w:val="single"/>
        </w:rPr>
        <w:t>/202</w:t>
      </w:r>
      <w:r w:rsidR="0075158E">
        <w:rPr>
          <w:b/>
          <w:color w:val="FF0000"/>
          <w:sz w:val="40"/>
          <w:szCs w:val="40"/>
          <w:u w:val="single"/>
        </w:rPr>
        <w:t>3</w:t>
      </w:r>
    </w:p>
    <w:p w:rsidR="004078B3" w:rsidRDefault="005D0451" w:rsidP="00D740F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 Zespole</w:t>
      </w:r>
      <w:r w:rsidR="004078B3" w:rsidRPr="009404AE">
        <w:rPr>
          <w:b/>
          <w:sz w:val="40"/>
          <w:szCs w:val="40"/>
          <w:u w:val="single"/>
        </w:rPr>
        <w:t xml:space="preserve"> Placówek Oświatowych w Tuczępach</w:t>
      </w:r>
    </w:p>
    <w:p w:rsidR="005D38BE" w:rsidRPr="005D38BE" w:rsidRDefault="005D38BE" w:rsidP="005D38BE">
      <w:pPr>
        <w:shd w:val="clear" w:color="auto" w:fill="CCFFFF"/>
        <w:rPr>
          <w:b/>
          <w:u w:val="single"/>
        </w:rPr>
      </w:pPr>
    </w:p>
    <w:p w:rsidR="00D72771" w:rsidRPr="00D72771" w:rsidRDefault="00D72771" w:rsidP="000D4A91">
      <w:pPr>
        <w:spacing w:before="240" w:after="0" w:line="240" w:lineRule="auto"/>
        <w:rPr>
          <w:b/>
          <w:sz w:val="24"/>
          <w:szCs w:val="24"/>
        </w:rPr>
      </w:pPr>
    </w:p>
    <w:p w:rsidR="0075158E" w:rsidRPr="00545D1E" w:rsidRDefault="0075158E" w:rsidP="0075158E">
      <w:pPr>
        <w:spacing w:after="160" w:line="259" w:lineRule="auto"/>
        <w:jc w:val="both"/>
        <w:rPr>
          <w:rFonts w:cs="Arial"/>
          <w:sz w:val="24"/>
          <w:szCs w:val="24"/>
        </w:rPr>
      </w:pPr>
      <w:r w:rsidRPr="00AE0225">
        <w:rPr>
          <w:b/>
          <w:sz w:val="24"/>
          <w:szCs w:val="24"/>
        </w:rPr>
        <w:t>Wniosek 1:</w:t>
      </w:r>
      <w:r>
        <w:t xml:space="preserve"> </w:t>
      </w:r>
      <w:r w:rsidRPr="00545D1E">
        <w:rPr>
          <w:rFonts w:cs="Arial"/>
          <w:sz w:val="24"/>
          <w:szCs w:val="24"/>
        </w:rPr>
        <w:t xml:space="preserve">Ważnym jest, aby łączenie edukacji cyfrowej z kształceniem tradycyjnym prowadzone było w proporcjach odpowiadających celom lekcji lub zajęć. </w:t>
      </w:r>
    </w:p>
    <w:p w:rsidR="0075158E" w:rsidRPr="00545D1E" w:rsidRDefault="0075158E" w:rsidP="0075158E">
      <w:pPr>
        <w:spacing w:after="160" w:line="259" w:lineRule="auto"/>
        <w:jc w:val="both"/>
        <w:rPr>
          <w:rFonts w:cs="Arial"/>
          <w:sz w:val="24"/>
          <w:szCs w:val="24"/>
        </w:rPr>
      </w:pPr>
      <w:r w:rsidRPr="002533E2">
        <w:rPr>
          <w:sz w:val="24"/>
          <w:szCs w:val="24"/>
          <w:u w:val="single"/>
        </w:rPr>
        <w:t>Rekomendacja</w:t>
      </w:r>
      <w:r w:rsidRPr="002533E2">
        <w:rPr>
          <w:b/>
          <w:sz w:val="24"/>
          <w:szCs w:val="24"/>
        </w:rPr>
        <w:t xml:space="preserve">: </w:t>
      </w:r>
      <w:r w:rsidRPr="00545D1E">
        <w:rPr>
          <w:rFonts w:cs="Arial"/>
          <w:sz w:val="24"/>
          <w:szCs w:val="24"/>
        </w:rPr>
        <w:t>Powszechniej wykorzystywać edukację cyfrową jako wsparcie kształcenia tradycyjnego z wykorzystaniem wszelkich form, metod oraz narzędzi cyfrowych</w:t>
      </w:r>
      <w:r>
        <w:rPr>
          <w:rFonts w:cs="Arial"/>
          <w:sz w:val="24"/>
          <w:szCs w:val="24"/>
        </w:rPr>
        <w:t xml:space="preserve"> min.  w ramach projektu „Laboratorium przyszłości”</w:t>
      </w:r>
    </w:p>
    <w:p w:rsidR="0075158E" w:rsidRPr="00545D1E" w:rsidRDefault="0075158E" w:rsidP="0075158E">
      <w:pPr>
        <w:jc w:val="both"/>
        <w:rPr>
          <w:sz w:val="24"/>
          <w:szCs w:val="24"/>
        </w:rPr>
      </w:pPr>
      <w:r w:rsidRPr="00AE0225">
        <w:rPr>
          <w:b/>
          <w:sz w:val="24"/>
          <w:szCs w:val="24"/>
        </w:rPr>
        <w:t>Wniosek</w:t>
      </w:r>
      <w:r>
        <w:rPr>
          <w:b/>
          <w:sz w:val="24"/>
          <w:szCs w:val="24"/>
        </w:rPr>
        <w:t xml:space="preserve"> 2</w:t>
      </w:r>
      <w:r w:rsidRPr="00AE02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545D1E">
        <w:rPr>
          <w:sz w:val="24"/>
          <w:szCs w:val="24"/>
        </w:rPr>
        <w:t>Działania wychowawców w zakresie</w:t>
      </w:r>
      <w:r w:rsidRPr="00545D1E">
        <w:rPr>
          <w:rFonts w:cs="Arial"/>
          <w:b/>
          <w:bCs/>
          <w:sz w:val="24"/>
          <w:szCs w:val="24"/>
        </w:rPr>
        <w:t xml:space="preserve"> </w:t>
      </w:r>
      <w:r w:rsidRPr="00545D1E">
        <w:rPr>
          <w:rFonts w:cs="Arial"/>
          <w:bCs/>
          <w:sz w:val="24"/>
          <w:szCs w:val="24"/>
        </w:rPr>
        <w:t>budowania właściwych relacji społecznych w klasie</w:t>
      </w:r>
      <w:r>
        <w:rPr>
          <w:rFonts w:cs="Arial"/>
          <w:bCs/>
          <w:sz w:val="24"/>
          <w:szCs w:val="24"/>
        </w:rPr>
        <w:t xml:space="preserve"> jest jednym z ważniejszych elementów pracy wychowawczej w szkole.</w:t>
      </w:r>
    </w:p>
    <w:p w:rsidR="0075158E" w:rsidRPr="00545D1E" w:rsidRDefault="0075158E" w:rsidP="0075158E">
      <w:pPr>
        <w:spacing w:after="160" w:line="259" w:lineRule="auto"/>
        <w:jc w:val="both"/>
        <w:rPr>
          <w:rFonts w:cs="Arial"/>
          <w:sz w:val="24"/>
          <w:szCs w:val="24"/>
        </w:rPr>
      </w:pPr>
      <w:r w:rsidRPr="002533E2">
        <w:rPr>
          <w:sz w:val="24"/>
          <w:szCs w:val="24"/>
          <w:u w:val="single"/>
        </w:rPr>
        <w:t>Rekomendacja</w:t>
      </w:r>
      <w:r w:rsidRPr="002533E2">
        <w:rPr>
          <w:b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Zintensyfikować działania</w:t>
      </w:r>
      <w:r w:rsidRPr="00545D1E">
        <w:rPr>
          <w:rFonts w:cs="Arial"/>
          <w:sz w:val="24"/>
          <w:szCs w:val="24"/>
        </w:rPr>
        <w:t xml:space="preserve"> p</w:t>
      </w:r>
      <w:r>
        <w:rPr>
          <w:rFonts w:cs="Arial"/>
          <w:sz w:val="24"/>
          <w:szCs w:val="24"/>
        </w:rPr>
        <w:t>odejmowane</w:t>
      </w:r>
      <w:r w:rsidRPr="00545D1E">
        <w:rPr>
          <w:rFonts w:cs="Arial"/>
          <w:sz w:val="24"/>
          <w:szCs w:val="24"/>
        </w:rPr>
        <w:t xml:space="preserve"> przez wychowawców i pozostałych nauczycieli w celu rozpoznania potrzeb uczniów w zakresie </w:t>
      </w:r>
      <w:r w:rsidRPr="00545D1E">
        <w:rPr>
          <w:rFonts w:cs="Arial"/>
          <w:bCs/>
          <w:sz w:val="24"/>
          <w:szCs w:val="24"/>
        </w:rPr>
        <w:t>budowania właściwych relacji społecznych w klasie.</w:t>
      </w:r>
    </w:p>
    <w:p w:rsidR="001D0F0B" w:rsidRPr="001101B5" w:rsidRDefault="001D0F0B" w:rsidP="001D0F0B">
      <w:pPr>
        <w:jc w:val="both"/>
        <w:rPr>
          <w:sz w:val="24"/>
          <w:szCs w:val="24"/>
        </w:rPr>
      </w:pPr>
      <w:r w:rsidRPr="00AE0225">
        <w:rPr>
          <w:b/>
          <w:sz w:val="24"/>
          <w:szCs w:val="24"/>
        </w:rPr>
        <w:t>Wniosek</w:t>
      </w:r>
      <w:r>
        <w:rPr>
          <w:b/>
          <w:sz w:val="24"/>
          <w:szCs w:val="24"/>
        </w:rPr>
        <w:t xml:space="preserve"> 3</w:t>
      </w:r>
      <w:r w:rsidRPr="00AE02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101B5">
        <w:rPr>
          <w:rFonts w:asciiTheme="minorHAnsi" w:eastAsia="Times New Roman" w:hAnsiTheme="minorHAnsi" w:cs="Arial"/>
          <w:sz w:val="24"/>
          <w:szCs w:val="24"/>
          <w:lang w:eastAsia="pl-PL"/>
        </w:rPr>
        <w:t>Nauczyciele z poszczególnych przedmiotów sporadycznie włączają tematykę doradztwa zawodowego podczas zajęć lekcyjnych.</w:t>
      </w:r>
    </w:p>
    <w:p w:rsidR="001D0F0B" w:rsidRPr="001101B5" w:rsidRDefault="001D0F0B" w:rsidP="001D0F0B">
      <w:pPr>
        <w:spacing w:after="0" w:line="240" w:lineRule="auto"/>
        <w:jc w:val="both"/>
        <w:rPr>
          <w:rFonts w:cs="Arial"/>
          <w:sz w:val="24"/>
          <w:szCs w:val="24"/>
        </w:rPr>
      </w:pPr>
      <w:r w:rsidRPr="002533E2">
        <w:rPr>
          <w:sz w:val="24"/>
          <w:szCs w:val="24"/>
          <w:u w:val="single"/>
        </w:rPr>
        <w:t>Rekomendacja</w:t>
      </w:r>
      <w:r w:rsidRPr="002533E2">
        <w:rPr>
          <w:b/>
          <w:sz w:val="24"/>
          <w:szCs w:val="24"/>
        </w:rPr>
        <w:t xml:space="preserve">: </w:t>
      </w:r>
      <w:r w:rsidRPr="001101B5">
        <w:rPr>
          <w:rFonts w:asciiTheme="minorHAnsi" w:hAnsiTheme="minorHAnsi" w:cs="Arial"/>
          <w:sz w:val="24"/>
          <w:szCs w:val="24"/>
        </w:rPr>
        <w:t xml:space="preserve">Należy </w:t>
      </w:r>
      <w:r w:rsidRPr="001101B5">
        <w:rPr>
          <w:rFonts w:asciiTheme="minorHAnsi" w:hAnsiTheme="minorHAnsi" w:cs="Arial"/>
          <w:bCs/>
          <w:sz w:val="24"/>
          <w:szCs w:val="24"/>
        </w:rPr>
        <w:t>zwiększyć efektywność zajęć z doradztwa zawodowego na wszystkich jednostkach lekcyjnych  związanych z wyborem kierunku kształcenia i zawodu poprzez:</w:t>
      </w:r>
    </w:p>
    <w:p w:rsidR="001D0F0B" w:rsidRPr="000D4A91" w:rsidRDefault="001D0F0B" w:rsidP="001D0F0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0D4A91">
        <w:rPr>
          <w:rFonts w:asciiTheme="minorHAnsi" w:hAnsiTheme="minorHAnsi" w:cs="Arial"/>
          <w:bCs/>
          <w:sz w:val="24"/>
          <w:szCs w:val="24"/>
        </w:rPr>
        <w:t>zajęcia warsztatowe, które będą służyć:</w:t>
      </w:r>
    </w:p>
    <w:p w:rsidR="001D0F0B" w:rsidRPr="000D4A91" w:rsidRDefault="001D0F0B" w:rsidP="001D0F0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D4A91">
        <w:rPr>
          <w:rFonts w:asciiTheme="minorHAnsi" w:hAnsiTheme="minorHAnsi" w:cs="Arial"/>
          <w:color w:val="000000"/>
          <w:sz w:val="24"/>
          <w:szCs w:val="24"/>
        </w:rPr>
        <w:t>rozbudzeniu świadomości na temat konieczności planowania własnego rozwoju i kariery zawodowej,</w:t>
      </w:r>
    </w:p>
    <w:p w:rsidR="001D0F0B" w:rsidRPr="000D4A91" w:rsidRDefault="001D0F0B" w:rsidP="001D0F0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inorHAnsi" w:hAnsiTheme="minorHAnsi" w:cs="Arial"/>
          <w:b/>
          <w:bCs/>
          <w:color w:val="646463"/>
          <w:sz w:val="24"/>
          <w:szCs w:val="24"/>
        </w:rPr>
      </w:pPr>
      <w:r w:rsidRPr="000D4A91">
        <w:rPr>
          <w:rFonts w:asciiTheme="minorHAnsi" w:hAnsiTheme="minorHAnsi" w:cs="Arial"/>
          <w:sz w:val="24"/>
          <w:szCs w:val="24"/>
        </w:rPr>
        <w:t>samopoznaniu i określeniu predyspozycji wyznaczających dalszą drogę rozwoju zawodowego i karierę zawodową,</w:t>
      </w:r>
    </w:p>
    <w:p w:rsidR="001D0F0B" w:rsidRPr="000D4A91" w:rsidRDefault="001D0F0B" w:rsidP="001D0F0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inorHAnsi" w:hAnsiTheme="minorHAnsi" w:cs="Arial"/>
          <w:b/>
          <w:bCs/>
          <w:color w:val="646463"/>
          <w:sz w:val="24"/>
          <w:szCs w:val="24"/>
        </w:rPr>
      </w:pPr>
      <w:r w:rsidRPr="000D4A91">
        <w:rPr>
          <w:rFonts w:asciiTheme="minorHAnsi" w:hAnsiTheme="minorHAnsi" w:cs="Arial"/>
          <w:color w:val="000000"/>
          <w:sz w:val="24"/>
          <w:szCs w:val="24"/>
        </w:rPr>
        <w:t>doskonaleniu umiejętności w zakresie komunikacji interpersonalnej i współdziałania,</w:t>
      </w:r>
    </w:p>
    <w:p w:rsidR="001D0F0B" w:rsidRPr="000D4A91" w:rsidRDefault="001D0F0B" w:rsidP="001D0F0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D4A91">
        <w:rPr>
          <w:rFonts w:asciiTheme="minorHAnsi" w:hAnsiTheme="minorHAnsi" w:cs="Arial"/>
          <w:color w:val="000000"/>
          <w:sz w:val="24"/>
          <w:szCs w:val="24"/>
        </w:rPr>
        <w:t>kształtowaniu umiejętności redagowania dokumentów aplikacyjnych, takich jak: CV, list motywacyjny,</w:t>
      </w:r>
    </w:p>
    <w:p w:rsidR="001D0F0B" w:rsidRPr="000D4A91" w:rsidRDefault="001D0F0B" w:rsidP="001D0F0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D4A91">
        <w:rPr>
          <w:rFonts w:asciiTheme="minorHAnsi" w:hAnsiTheme="minorHAnsi" w:cs="Arial"/>
          <w:color w:val="000000"/>
          <w:sz w:val="24"/>
          <w:szCs w:val="24"/>
        </w:rPr>
        <w:t>rozwijaniu i doskonaleniu umiejętności autoprezentacji prowadzenia i rozmowy wstępnej lub kwalifikacyjnej z pracodawcami,</w:t>
      </w:r>
    </w:p>
    <w:p w:rsidR="001D0F0B" w:rsidRPr="000D4A91" w:rsidRDefault="001D0F0B" w:rsidP="001D0F0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 w:hanging="425"/>
        <w:contextualSpacing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D4A91">
        <w:rPr>
          <w:rFonts w:asciiTheme="minorHAnsi" w:hAnsiTheme="minorHAnsi" w:cs="Arial"/>
          <w:color w:val="000000"/>
          <w:sz w:val="24"/>
          <w:szCs w:val="24"/>
        </w:rPr>
        <w:t>zapoznaniu z obowiązującym prawem pracy,</w:t>
      </w:r>
    </w:p>
    <w:p w:rsidR="001D0F0B" w:rsidRPr="000D4A91" w:rsidRDefault="001D0F0B" w:rsidP="001D0F0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0D4A91">
        <w:rPr>
          <w:rFonts w:asciiTheme="minorHAnsi" w:hAnsiTheme="minorHAnsi" w:cs="Arial"/>
          <w:sz w:val="24"/>
          <w:szCs w:val="24"/>
        </w:rPr>
        <w:t>wykorzystywanie przez wszystkich nauczycieli pracujących z uczniami wiedzy na temat rynku pracy.</w:t>
      </w:r>
    </w:p>
    <w:p w:rsidR="001D0F0B" w:rsidRDefault="001D0F0B" w:rsidP="001D0F0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D72771" w:rsidRDefault="00D72771" w:rsidP="008B7E6A">
      <w:pPr>
        <w:rPr>
          <w:b/>
        </w:rPr>
      </w:pPr>
    </w:p>
    <w:p w:rsidR="000D4A91" w:rsidRDefault="000D4A91" w:rsidP="008B7E6A">
      <w:pPr>
        <w:rPr>
          <w:b/>
        </w:rPr>
      </w:pPr>
    </w:p>
    <w:p w:rsidR="000D4A91" w:rsidRPr="007453DA" w:rsidRDefault="000D4A91" w:rsidP="008B7E6A">
      <w:pPr>
        <w:rPr>
          <w:b/>
        </w:rPr>
      </w:pPr>
    </w:p>
    <w:p w:rsidR="009A205E" w:rsidRPr="009F4CA9" w:rsidRDefault="00D043FE" w:rsidP="007B090A">
      <w:pPr>
        <w:shd w:val="clear" w:color="auto" w:fill="CCFFFF"/>
        <w:jc w:val="center"/>
        <w:rPr>
          <w:rFonts w:cs="Calibri"/>
          <w:b/>
          <w:sz w:val="24"/>
          <w:szCs w:val="24"/>
        </w:rPr>
      </w:pPr>
      <w:r w:rsidRPr="009F4CA9">
        <w:rPr>
          <w:rFonts w:cs="Calibri"/>
          <w:b/>
          <w:sz w:val="24"/>
          <w:szCs w:val="24"/>
        </w:rPr>
        <w:lastRenderedPageBreak/>
        <w:t>Załącznik Nr 1 do Uc</w:t>
      </w:r>
      <w:r w:rsidR="00BB563D" w:rsidRPr="009F4CA9">
        <w:rPr>
          <w:rFonts w:cs="Calibri"/>
          <w:b/>
          <w:sz w:val="24"/>
          <w:szCs w:val="24"/>
        </w:rPr>
        <w:t>hwały Rady Pedagogicznej  Nr  …</w:t>
      </w:r>
      <w:r w:rsidR="00D37A42" w:rsidRPr="009F4CA9">
        <w:rPr>
          <w:rFonts w:cs="Calibri"/>
          <w:b/>
          <w:sz w:val="24"/>
          <w:szCs w:val="24"/>
        </w:rPr>
        <w:t>22</w:t>
      </w:r>
      <w:r w:rsidR="00693A59" w:rsidRPr="009F4CA9">
        <w:rPr>
          <w:rFonts w:cs="Calibri"/>
          <w:b/>
          <w:sz w:val="24"/>
          <w:szCs w:val="24"/>
        </w:rPr>
        <w:t>… / 2021/2022</w:t>
      </w:r>
      <w:r w:rsidR="00D253A1" w:rsidRPr="009F4CA9">
        <w:rPr>
          <w:rFonts w:cs="Calibri"/>
          <w:b/>
          <w:sz w:val="24"/>
          <w:szCs w:val="24"/>
        </w:rPr>
        <w:t xml:space="preserve">  z dnia  </w:t>
      </w:r>
      <w:r w:rsidR="00E00F7A">
        <w:rPr>
          <w:rFonts w:cs="Calibri"/>
          <w:b/>
          <w:sz w:val="24"/>
          <w:szCs w:val="24"/>
        </w:rPr>
        <w:t>29</w:t>
      </w:r>
      <w:r w:rsidR="0075158E" w:rsidRPr="009F4CA9">
        <w:rPr>
          <w:rFonts w:cs="Calibri"/>
          <w:b/>
          <w:sz w:val="24"/>
          <w:szCs w:val="24"/>
        </w:rPr>
        <w:t>.08</w:t>
      </w:r>
      <w:r w:rsidR="00693A59" w:rsidRPr="009F4CA9">
        <w:rPr>
          <w:rFonts w:cs="Calibri"/>
          <w:b/>
          <w:sz w:val="24"/>
          <w:szCs w:val="24"/>
        </w:rPr>
        <w:t>.2022</w:t>
      </w:r>
      <w:r w:rsidR="00574053" w:rsidRPr="009F4CA9">
        <w:rPr>
          <w:rFonts w:cs="Calibri"/>
          <w:b/>
          <w:sz w:val="24"/>
          <w:szCs w:val="24"/>
        </w:rPr>
        <w:t>r.</w:t>
      </w:r>
    </w:p>
    <w:p w:rsidR="0075158E" w:rsidRDefault="0075158E" w:rsidP="007B090A">
      <w:pPr>
        <w:jc w:val="center"/>
        <w:rPr>
          <w:rFonts w:cs="Calibri"/>
          <w:b/>
          <w:sz w:val="24"/>
          <w:szCs w:val="24"/>
        </w:rPr>
      </w:pPr>
    </w:p>
    <w:p w:rsidR="001C64D1" w:rsidRPr="007453DA" w:rsidRDefault="00F74706" w:rsidP="007B090A">
      <w:pPr>
        <w:jc w:val="center"/>
        <w:rPr>
          <w:rFonts w:cs="Calibri"/>
          <w:b/>
        </w:rPr>
      </w:pPr>
      <w:r w:rsidRPr="00A61C36">
        <w:rPr>
          <w:rFonts w:cs="Calibri"/>
          <w:b/>
          <w:sz w:val="24"/>
          <w:szCs w:val="24"/>
        </w:rPr>
        <w:t>Ustala  się sposób wykorzystania wyników nadzoru pedagogicznego</w:t>
      </w:r>
      <w:r w:rsidRPr="007453DA">
        <w:rPr>
          <w:rFonts w:cs="Calibri"/>
          <w:b/>
        </w:rPr>
        <w:br/>
        <w:t xml:space="preserve">w </w:t>
      </w:r>
      <w:r w:rsidRPr="007453DA">
        <w:rPr>
          <w:rFonts w:eastAsia="Times New Roman" w:cs="Calibri"/>
          <w:b/>
        </w:rPr>
        <w:t xml:space="preserve">Zespole Placówek Oświatowych  Publiczna Szkoła Podstawowa i Przedszkole w Tuczępach  </w:t>
      </w:r>
      <w:r w:rsidR="00564F89">
        <w:rPr>
          <w:rFonts w:cs="Calibri"/>
          <w:b/>
          <w:u w:val="single"/>
        </w:rPr>
        <w:t xml:space="preserve">na  </w:t>
      </w:r>
      <w:r w:rsidR="001B3E11">
        <w:rPr>
          <w:rFonts w:cs="Calibri"/>
          <w:b/>
          <w:u w:val="single"/>
        </w:rPr>
        <w:t xml:space="preserve"> </w:t>
      </w:r>
      <w:r w:rsidR="00564F89">
        <w:rPr>
          <w:rFonts w:cs="Calibri"/>
          <w:b/>
          <w:u w:val="single"/>
        </w:rPr>
        <w:t>rok</w:t>
      </w:r>
      <w:r w:rsidR="0075158E">
        <w:rPr>
          <w:rFonts w:cs="Calibri"/>
          <w:b/>
          <w:u w:val="single"/>
        </w:rPr>
        <w:t xml:space="preserve"> szkolny</w:t>
      </w:r>
      <w:r w:rsidR="001B3E11">
        <w:rPr>
          <w:rFonts w:cs="Calibri"/>
          <w:b/>
          <w:u w:val="single"/>
        </w:rPr>
        <w:t xml:space="preserve"> </w:t>
      </w:r>
      <w:r w:rsidR="0075158E">
        <w:rPr>
          <w:rFonts w:cs="Calibri"/>
          <w:b/>
          <w:u w:val="single"/>
        </w:rPr>
        <w:t xml:space="preserve"> 2022</w:t>
      </w:r>
      <w:r w:rsidR="00564F89">
        <w:rPr>
          <w:rFonts w:cs="Calibri"/>
          <w:b/>
          <w:u w:val="single"/>
        </w:rPr>
        <w:t>/20</w:t>
      </w:r>
      <w:r w:rsidR="00D253A1">
        <w:rPr>
          <w:rFonts w:cs="Calibri"/>
          <w:b/>
          <w:u w:val="single"/>
        </w:rPr>
        <w:t>2</w:t>
      </w:r>
      <w:r w:rsidR="0075158E">
        <w:rPr>
          <w:rFonts w:cs="Calibri"/>
          <w:b/>
          <w:u w:val="single"/>
        </w:rPr>
        <w:t>3</w:t>
      </w:r>
      <w:r w:rsidRPr="007453DA">
        <w:rPr>
          <w:rFonts w:cs="Calibri"/>
          <w:b/>
        </w:rPr>
        <w:t xml:space="preserve"> w</w:t>
      </w:r>
      <w:r w:rsidR="006111D8">
        <w:rPr>
          <w:rFonts w:cs="Calibri"/>
          <w:b/>
        </w:rPr>
        <w:t xml:space="preserve"> celu doskonalenia pracy szkoły</w:t>
      </w:r>
    </w:p>
    <w:tbl>
      <w:tblPr>
        <w:tblStyle w:val="Tabela-Siatka"/>
        <w:tblW w:w="15701" w:type="dxa"/>
        <w:tblLook w:val="04A0"/>
      </w:tblPr>
      <w:tblGrid>
        <w:gridCol w:w="15701"/>
      </w:tblGrid>
      <w:tr w:rsidR="006B676C" w:rsidRPr="007453DA" w:rsidTr="00D043FE">
        <w:tc>
          <w:tcPr>
            <w:tcW w:w="15701" w:type="dxa"/>
          </w:tcPr>
          <w:p w:rsidR="00564F89" w:rsidRPr="00564F89" w:rsidRDefault="006B676C" w:rsidP="00693A59">
            <w:pPr>
              <w:rPr>
                <w:b/>
                <w:u w:val="single"/>
              </w:rPr>
            </w:pPr>
            <w:r w:rsidRPr="00564F89">
              <w:rPr>
                <w:b/>
                <w:u w:val="single"/>
              </w:rPr>
              <w:t>Wniosek</w:t>
            </w:r>
            <w:r w:rsidRPr="00564F89">
              <w:rPr>
                <w:b/>
              </w:rPr>
              <w:t>:</w:t>
            </w:r>
            <w:r w:rsidR="008D2C98" w:rsidRPr="00564F89">
              <w:rPr>
                <w:b/>
              </w:rPr>
              <w:t xml:space="preserve">:  </w:t>
            </w:r>
            <w:r w:rsidR="0075158E" w:rsidRPr="00545D1E">
              <w:rPr>
                <w:rFonts w:cs="Arial"/>
                <w:sz w:val="24"/>
                <w:szCs w:val="24"/>
              </w:rPr>
              <w:t>Ważnym jest, aby łączenie edukacji cyfrowej z kształceniem tradycyjnym prowadzone było w proporcjach odpowiadających celom lekcji lub zajęć.</w:t>
            </w:r>
          </w:p>
        </w:tc>
      </w:tr>
      <w:tr w:rsidR="006B676C" w:rsidRPr="007453DA" w:rsidTr="00D043FE">
        <w:tc>
          <w:tcPr>
            <w:tcW w:w="15701" w:type="dxa"/>
          </w:tcPr>
          <w:p w:rsidR="00EF4AAC" w:rsidRPr="00D253A1" w:rsidRDefault="006B676C" w:rsidP="00D253A1">
            <w:pPr>
              <w:pStyle w:val="Akapitzlist"/>
              <w:ind w:left="0"/>
              <w:rPr>
                <w:sz w:val="24"/>
                <w:szCs w:val="24"/>
              </w:rPr>
            </w:pPr>
            <w:r w:rsidRPr="00D413E6">
              <w:rPr>
                <w:b/>
                <w:szCs w:val="24"/>
                <w:u w:val="single"/>
              </w:rPr>
              <w:t>Rekomendacja</w:t>
            </w:r>
            <w:r w:rsidRPr="00D413E6">
              <w:rPr>
                <w:b/>
                <w:szCs w:val="24"/>
              </w:rPr>
              <w:t>:</w:t>
            </w:r>
            <w:r w:rsidR="00D253A1">
              <w:rPr>
                <w:b/>
                <w:szCs w:val="24"/>
              </w:rPr>
              <w:t xml:space="preserve"> </w:t>
            </w:r>
            <w:r w:rsidR="0075158E" w:rsidRPr="00545D1E">
              <w:rPr>
                <w:rFonts w:cs="Arial"/>
                <w:sz w:val="24"/>
                <w:szCs w:val="24"/>
              </w:rPr>
              <w:t>Powszechniej wykorzystywać edukację cyfrową jako wsparcie kształcenia tradycyjnego z wykorzystaniem wszelkich form, metod oraz narzędzi cyfrowych</w:t>
            </w:r>
            <w:r w:rsidR="0075158E">
              <w:rPr>
                <w:rFonts w:cs="Arial"/>
                <w:sz w:val="24"/>
                <w:szCs w:val="24"/>
              </w:rPr>
              <w:t xml:space="preserve"> min.  w ramach projektu „Laboratorium przyszłości”</w:t>
            </w:r>
          </w:p>
        </w:tc>
      </w:tr>
      <w:tr w:rsidR="006B676C" w:rsidRPr="007453DA" w:rsidTr="00D043FE">
        <w:tc>
          <w:tcPr>
            <w:tcW w:w="15701" w:type="dxa"/>
          </w:tcPr>
          <w:p w:rsidR="006B676C" w:rsidRPr="00D413E6" w:rsidRDefault="006B676C" w:rsidP="00A07146">
            <w:pPr>
              <w:jc w:val="center"/>
              <w:rPr>
                <w:b/>
                <w:sz w:val="28"/>
                <w:szCs w:val="28"/>
              </w:rPr>
            </w:pPr>
            <w:r w:rsidRPr="00D413E6">
              <w:rPr>
                <w:b/>
                <w:sz w:val="28"/>
                <w:szCs w:val="28"/>
              </w:rPr>
              <w:t>Działania</w:t>
            </w:r>
          </w:p>
        </w:tc>
      </w:tr>
      <w:tr w:rsidR="00EF4AAC" w:rsidRPr="007453DA" w:rsidTr="00D043FE">
        <w:tc>
          <w:tcPr>
            <w:tcW w:w="15701" w:type="dxa"/>
          </w:tcPr>
          <w:p w:rsidR="00EF4AAC" w:rsidRPr="005B5E15" w:rsidRDefault="00A67D2B" w:rsidP="00EF4AAC">
            <w:pPr>
              <w:pStyle w:val="Akapitzlist"/>
              <w:numPr>
                <w:ilvl w:val="0"/>
                <w:numId w:val="33"/>
              </w:numPr>
              <w:rPr>
                <w:b/>
              </w:rPr>
            </w:pPr>
            <w:r w:rsidRPr="00A67D2B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Prowadzenie zajęć z wykorzystaniem edukacji cyfrowej jako wsparcie tradycyjnego kształcenia z wykorzystaniem wszelkich form, metod oraz narzędzi cyfrowych min. w ramach projektu "Laboratorium przyszłości",</w:t>
            </w:r>
          </w:p>
        </w:tc>
      </w:tr>
      <w:tr w:rsidR="00EF4AAC" w:rsidRPr="007453DA" w:rsidTr="00D043FE">
        <w:tc>
          <w:tcPr>
            <w:tcW w:w="15701" w:type="dxa"/>
          </w:tcPr>
          <w:p w:rsidR="00EF4AAC" w:rsidRPr="005B5E15" w:rsidRDefault="00A67D2B" w:rsidP="001A3D83">
            <w:pPr>
              <w:pStyle w:val="Akapitzlist"/>
              <w:numPr>
                <w:ilvl w:val="0"/>
                <w:numId w:val="33"/>
              </w:numPr>
              <w:rPr>
                <w:b/>
              </w:rPr>
            </w:pPr>
            <w:r w:rsidRPr="00A67D2B">
              <w:rPr>
                <w:rFonts w:asciiTheme="minorHAnsi" w:eastAsia="Times New Roman" w:hAnsiTheme="minorHAnsi"/>
                <w:spacing w:val="-17"/>
                <w:sz w:val="24"/>
                <w:szCs w:val="24"/>
                <w:lang w:eastAsia="pl-PL"/>
              </w:rPr>
              <w:t>Doskonalenie kompetencji metodycznych nauczycieli  z wykorzystaniem narzędzi TIK</w:t>
            </w:r>
          </w:p>
        </w:tc>
      </w:tr>
      <w:tr w:rsidR="007B090A" w:rsidRPr="007453DA" w:rsidTr="00D043FE">
        <w:tc>
          <w:tcPr>
            <w:tcW w:w="15701" w:type="dxa"/>
          </w:tcPr>
          <w:p w:rsidR="007B090A" w:rsidRPr="00E8616A" w:rsidRDefault="00A67D2B" w:rsidP="005E6A4D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eastAsia="Times New Roman" w:hAnsiTheme="minorHAnsi"/>
                <w:spacing w:val="-17"/>
                <w:sz w:val="24"/>
                <w:szCs w:val="24"/>
                <w:lang w:eastAsia="pl-PL"/>
              </w:rPr>
              <w:t>Dzielenie się wiedzą, doświadczeniem</w:t>
            </w:r>
            <w:r w:rsidRPr="00A67D2B">
              <w:rPr>
                <w:rFonts w:asciiTheme="minorHAnsi" w:eastAsia="Times New Roman" w:hAnsiTheme="minorHAnsi"/>
                <w:spacing w:val="-17"/>
                <w:sz w:val="24"/>
                <w:szCs w:val="24"/>
                <w:lang w:eastAsia="pl-PL"/>
              </w:rPr>
              <w:t>, w</w:t>
            </w:r>
            <w:r w:rsidRPr="00A67D2B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spółpraca pomiędzy nauczycielami sprzyja wymianie osobistych doświadczeń i pozwala wzbogacić warsztat metodyczny każdego nauczyciela: </w:t>
            </w:r>
          </w:p>
          <w:p w:rsidR="00E8616A" w:rsidRPr="00E8616A" w:rsidRDefault="00E8616A" w:rsidP="00E8616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616A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utworzenie bazy bezpłatnych materiałów dydaktycznych do wykorzystania w edukacji,</w:t>
            </w:r>
          </w:p>
          <w:p w:rsidR="00E8616A" w:rsidRPr="00E8616A" w:rsidRDefault="00E8616A" w:rsidP="00E8616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616A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darmowe programy i platformy do tworzenia własnych zadań,</w:t>
            </w:r>
          </w:p>
          <w:p w:rsidR="00E8616A" w:rsidRPr="00E8616A" w:rsidRDefault="00E8616A" w:rsidP="00E8616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E8616A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bezpłatne zasoby </w:t>
            </w:r>
            <w:proofErr w:type="spellStart"/>
            <w:r w:rsidRPr="00E8616A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online</w:t>
            </w:r>
            <w:proofErr w:type="spellEnd"/>
            <w:r w:rsidRPr="00E8616A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, materiały edukacyjne i wideo dla uczniów i nauczycieli.</w:t>
            </w:r>
          </w:p>
          <w:p w:rsidR="00E8616A" w:rsidRPr="005E6A4D" w:rsidRDefault="00E8616A" w:rsidP="00E8616A">
            <w:pPr>
              <w:pStyle w:val="Akapitzlist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6B676C" w:rsidRDefault="006B676C" w:rsidP="006B676C">
      <w:pPr>
        <w:rPr>
          <w:b/>
        </w:rPr>
      </w:pPr>
      <w:bookmarkStart w:id="0" w:name="_GoBack"/>
      <w:bookmarkEnd w:id="0"/>
    </w:p>
    <w:p w:rsidR="00D253A1" w:rsidRDefault="00D253A1" w:rsidP="006B676C">
      <w:pPr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E8616A" w:rsidRDefault="00E8616A" w:rsidP="006B676C">
      <w:pPr>
        <w:rPr>
          <w:b/>
        </w:rPr>
      </w:pPr>
    </w:p>
    <w:p w:rsidR="00D253A1" w:rsidRDefault="00D253A1" w:rsidP="006B676C">
      <w:pPr>
        <w:rPr>
          <w:b/>
        </w:rPr>
      </w:pPr>
    </w:p>
    <w:p w:rsidR="00E00F7A" w:rsidRDefault="00E00F7A" w:rsidP="006B676C">
      <w:pPr>
        <w:rPr>
          <w:b/>
        </w:rPr>
      </w:pPr>
    </w:p>
    <w:p w:rsidR="0075158E" w:rsidRPr="007453DA" w:rsidRDefault="0075158E" w:rsidP="0075158E">
      <w:pPr>
        <w:rPr>
          <w:b/>
        </w:rPr>
      </w:pPr>
    </w:p>
    <w:p w:rsidR="0075158E" w:rsidRPr="009F4CA9" w:rsidRDefault="0075158E" w:rsidP="0075158E">
      <w:pPr>
        <w:shd w:val="clear" w:color="auto" w:fill="CCFFFF"/>
        <w:jc w:val="center"/>
        <w:rPr>
          <w:rFonts w:cs="Calibri"/>
          <w:b/>
          <w:sz w:val="24"/>
          <w:szCs w:val="24"/>
        </w:rPr>
      </w:pPr>
      <w:r w:rsidRPr="009F4CA9">
        <w:rPr>
          <w:rFonts w:cs="Calibri"/>
          <w:b/>
          <w:sz w:val="24"/>
          <w:szCs w:val="24"/>
        </w:rPr>
        <w:lastRenderedPageBreak/>
        <w:t>Załącznik Nr 1 do Uchwały Rady Pedagogicznej  Nr  …</w:t>
      </w:r>
      <w:r w:rsidR="00D37A42" w:rsidRPr="009F4CA9">
        <w:rPr>
          <w:rFonts w:cs="Calibri"/>
          <w:b/>
          <w:sz w:val="24"/>
          <w:szCs w:val="24"/>
        </w:rPr>
        <w:t>22</w:t>
      </w:r>
      <w:r w:rsidR="00E00F7A">
        <w:rPr>
          <w:rFonts w:cs="Calibri"/>
          <w:b/>
          <w:sz w:val="24"/>
          <w:szCs w:val="24"/>
        </w:rPr>
        <w:t>… / 2021/2022  z dnia  29</w:t>
      </w:r>
      <w:r w:rsidRPr="009F4CA9">
        <w:rPr>
          <w:rFonts w:cs="Calibri"/>
          <w:b/>
          <w:sz w:val="24"/>
          <w:szCs w:val="24"/>
        </w:rPr>
        <w:t>.08.2022r.</w:t>
      </w:r>
    </w:p>
    <w:p w:rsidR="0075158E" w:rsidRDefault="0075158E" w:rsidP="0075158E">
      <w:pPr>
        <w:jc w:val="center"/>
        <w:rPr>
          <w:rFonts w:cs="Calibri"/>
          <w:b/>
          <w:sz w:val="24"/>
          <w:szCs w:val="24"/>
        </w:rPr>
      </w:pPr>
    </w:p>
    <w:p w:rsidR="0075158E" w:rsidRPr="007453DA" w:rsidRDefault="0075158E" w:rsidP="0075158E">
      <w:pPr>
        <w:jc w:val="center"/>
        <w:rPr>
          <w:rFonts w:cs="Calibri"/>
          <w:b/>
        </w:rPr>
      </w:pPr>
      <w:r w:rsidRPr="00A61C36">
        <w:rPr>
          <w:rFonts w:cs="Calibri"/>
          <w:b/>
          <w:sz w:val="24"/>
          <w:szCs w:val="24"/>
        </w:rPr>
        <w:t>Ustala  się sposób wykorzystania wyników nadzoru pedagogicznego</w:t>
      </w:r>
      <w:r w:rsidRPr="007453DA">
        <w:rPr>
          <w:rFonts w:cs="Calibri"/>
          <w:b/>
        </w:rPr>
        <w:br/>
        <w:t xml:space="preserve">w </w:t>
      </w:r>
      <w:r w:rsidRPr="007453DA">
        <w:rPr>
          <w:rFonts w:eastAsia="Times New Roman" w:cs="Calibri"/>
          <w:b/>
        </w:rPr>
        <w:t xml:space="preserve">Zespole Placówek Oświatowych  Publiczna Szkoła Podstawowa i Przedszkole w Tuczępach  </w:t>
      </w:r>
      <w:r>
        <w:rPr>
          <w:rFonts w:cs="Calibri"/>
          <w:b/>
          <w:u w:val="single"/>
        </w:rPr>
        <w:t>na   rok szkolny  2022/2023</w:t>
      </w:r>
      <w:r w:rsidRPr="007453DA">
        <w:rPr>
          <w:rFonts w:cs="Calibri"/>
          <w:b/>
        </w:rPr>
        <w:t xml:space="preserve"> w</w:t>
      </w:r>
      <w:r>
        <w:rPr>
          <w:rFonts w:cs="Calibri"/>
          <w:b/>
        </w:rPr>
        <w:t xml:space="preserve"> celu doskonalenia pracy szkoły</w:t>
      </w:r>
    </w:p>
    <w:tbl>
      <w:tblPr>
        <w:tblStyle w:val="Tabela-Siatka"/>
        <w:tblW w:w="15701" w:type="dxa"/>
        <w:tblLook w:val="04A0"/>
      </w:tblPr>
      <w:tblGrid>
        <w:gridCol w:w="15701"/>
      </w:tblGrid>
      <w:tr w:rsidR="0075158E" w:rsidRPr="007453DA" w:rsidTr="00E80D83">
        <w:tc>
          <w:tcPr>
            <w:tcW w:w="15701" w:type="dxa"/>
          </w:tcPr>
          <w:p w:rsidR="0075158E" w:rsidRPr="00564F89" w:rsidRDefault="0075158E" w:rsidP="00E80D83">
            <w:pPr>
              <w:rPr>
                <w:b/>
                <w:u w:val="single"/>
              </w:rPr>
            </w:pPr>
            <w:r w:rsidRPr="00564F89">
              <w:rPr>
                <w:b/>
                <w:u w:val="single"/>
              </w:rPr>
              <w:t>Wniosek</w:t>
            </w:r>
            <w:r w:rsidRPr="00564F89">
              <w:rPr>
                <w:b/>
              </w:rPr>
              <w:t xml:space="preserve">::  </w:t>
            </w:r>
            <w:r w:rsidRPr="00545D1E">
              <w:rPr>
                <w:sz w:val="24"/>
                <w:szCs w:val="24"/>
              </w:rPr>
              <w:t>Działania wychowawców w zakresie</w:t>
            </w:r>
            <w:r w:rsidRPr="00545D1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545D1E">
              <w:rPr>
                <w:rFonts w:cs="Arial"/>
                <w:bCs/>
                <w:sz w:val="24"/>
                <w:szCs w:val="24"/>
              </w:rPr>
              <w:t>budowania właściwych relacji społecznych w klasie</w:t>
            </w:r>
            <w:r>
              <w:rPr>
                <w:rFonts w:cs="Arial"/>
                <w:bCs/>
                <w:sz w:val="24"/>
                <w:szCs w:val="24"/>
              </w:rPr>
              <w:t xml:space="preserve"> jest jednym z ważniejszych elementów pracy wychowawczej w szkole.</w:t>
            </w:r>
          </w:p>
        </w:tc>
      </w:tr>
      <w:tr w:rsidR="0075158E" w:rsidRPr="007453DA" w:rsidTr="00E80D83">
        <w:tc>
          <w:tcPr>
            <w:tcW w:w="15701" w:type="dxa"/>
          </w:tcPr>
          <w:p w:rsidR="0075158E" w:rsidRPr="00D253A1" w:rsidRDefault="0075158E" w:rsidP="00E80D83">
            <w:pPr>
              <w:pStyle w:val="Akapitzlist"/>
              <w:ind w:left="0"/>
              <w:rPr>
                <w:sz w:val="24"/>
                <w:szCs w:val="24"/>
              </w:rPr>
            </w:pPr>
            <w:r w:rsidRPr="00D413E6">
              <w:rPr>
                <w:b/>
                <w:szCs w:val="24"/>
                <w:u w:val="single"/>
              </w:rPr>
              <w:t>Rekomendacja</w:t>
            </w:r>
            <w:r w:rsidRPr="00D413E6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="00553F6A">
              <w:rPr>
                <w:rFonts w:cs="Arial"/>
                <w:sz w:val="24"/>
                <w:szCs w:val="24"/>
              </w:rPr>
              <w:t>Zintensyfikować działania</w:t>
            </w:r>
            <w:r w:rsidR="00553F6A" w:rsidRPr="00545D1E">
              <w:rPr>
                <w:rFonts w:cs="Arial"/>
                <w:sz w:val="24"/>
                <w:szCs w:val="24"/>
              </w:rPr>
              <w:t xml:space="preserve"> p</w:t>
            </w:r>
            <w:r w:rsidR="00553F6A">
              <w:rPr>
                <w:rFonts w:cs="Arial"/>
                <w:sz w:val="24"/>
                <w:szCs w:val="24"/>
              </w:rPr>
              <w:t>odejmowane</w:t>
            </w:r>
            <w:r w:rsidR="00553F6A" w:rsidRPr="00545D1E">
              <w:rPr>
                <w:rFonts w:cs="Arial"/>
                <w:sz w:val="24"/>
                <w:szCs w:val="24"/>
              </w:rPr>
              <w:t xml:space="preserve"> przez wychowawców i pozostałych nauczycieli w celu rozpoznania potrzeb uczniów w zakresie </w:t>
            </w:r>
            <w:r w:rsidR="00553F6A" w:rsidRPr="00545D1E">
              <w:rPr>
                <w:rFonts w:cs="Arial"/>
                <w:bCs/>
                <w:sz w:val="24"/>
                <w:szCs w:val="24"/>
              </w:rPr>
              <w:t>budowania właściwych relacji społecznych w klasie.</w:t>
            </w:r>
          </w:p>
        </w:tc>
      </w:tr>
      <w:tr w:rsidR="0075158E" w:rsidRPr="007453DA" w:rsidTr="00E80D83">
        <w:tc>
          <w:tcPr>
            <w:tcW w:w="15701" w:type="dxa"/>
          </w:tcPr>
          <w:p w:rsidR="0075158E" w:rsidRPr="00D413E6" w:rsidRDefault="0075158E" w:rsidP="00E80D83">
            <w:pPr>
              <w:jc w:val="center"/>
              <w:rPr>
                <w:b/>
                <w:sz w:val="28"/>
                <w:szCs w:val="28"/>
              </w:rPr>
            </w:pPr>
            <w:r w:rsidRPr="00D413E6">
              <w:rPr>
                <w:b/>
                <w:sz w:val="28"/>
                <w:szCs w:val="28"/>
              </w:rPr>
              <w:t>Działania</w:t>
            </w:r>
          </w:p>
        </w:tc>
      </w:tr>
      <w:tr w:rsidR="0075158E" w:rsidRPr="007453DA" w:rsidTr="00E80D83">
        <w:tc>
          <w:tcPr>
            <w:tcW w:w="15701" w:type="dxa"/>
          </w:tcPr>
          <w:p w:rsidR="00E00F7A" w:rsidRPr="000E20EB" w:rsidRDefault="00E00F7A" w:rsidP="00E00F7A">
            <w:pPr>
              <w:spacing w:after="0" w:line="360" w:lineRule="auto"/>
            </w:pPr>
            <w:r w:rsidRPr="000E20EB">
              <w:t xml:space="preserve">1. Integrowanie zespołu klasowego i tworzenie pozytywnego klimatu emocjonalnego w grupie, angażując w </w:t>
            </w:r>
            <w:r>
              <w:t>życie klasy wszystkich uczniów poprzez:</w:t>
            </w:r>
          </w:p>
          <w:p w:rsidR="00E00F7A" w:rsidRPr="000E20EB" w:rsidRDefault="00E00F7A" w:rsidP="00E00F7A">
            <w:pPr>
              <w:pStyle w:val="Akapitzlist"/>
              <w:numPr>
                <w:ilvl w:val="0"/>
                <w:numId w:val="50"/>
              </w:numPr>
              <w:spacing w:after="0" w:line="360" w:lineRule="auto"/>
            </w:pPr>
            <w:r>
              <w:t>r</w:t>
            </w:r>
            <w:r w:rsidRPr="000E20EB">
              <w:t>ozwijanie relacji interpersonalnych na poziomi</w:t>
            </w:r>
            <w:r>
              <w:t>e uczeń-uczeń,</w:t>
            </w:r>
            <w:r w:rsidRPr="000E20EB">
              <w:t> </w:t>
            </w:r>
            <w:r>
              <w:t xml:space="preserve"> nauczyciel-uczeń, </w:t>
            </w:r>
            <w:r w:rsidRPr="000E20EB">
              <w:t>poprzez m.in.: częste kontakty i rozmowy nauczycieli z uczniami, np. podczas lekcji, przerw. Rozbudzanie poczucia własnej wartości, wiary we własne siły i możliwości. Zapewnienie uczniom atmosfery współpracy, zaufania, otwartości, wzajemnego wspomagania</w:t>
            </w:r>
            <w:r>
              <w:t>,</w:t>
            </w:r>
          </w:p>
          <w:p w:rsidR="00E00F7A" w:rsidRPr="000E20EB" w:rsidRDefault="00E00F7A" w:rsidP="00E00F7A">
            <w:pPr>
              <w:pStyle w:val="Akapitzlist"/>
              <w:numPr>
                <w:ilvl w:val="0"/>
                <w:numId w:val="50"/>
              </w:numPr>
              <w:spacing w:after="0" w:line="360" w:lineRule="auto"/>
            </w:pPr>
            <w:r w:rsidRPr="000E20EB">
              <w:t xml:space="preserve">objęcie wsparciem przez nauczycieli </w:t>
            </w:r>
            <w:r>
              <w:t>uczniów</w:t>
            </w:r>
            <w:r w:rsidRPr="000E20EB">
              <w:t xml:space="preserve"> nieśmiał</w:t>
            </w:r>
            <w:r>
              <w:t>ych</w:t>
            </w:r>
            <w:r w:rsidRPr="000E20EB">
              <w:t xml:space="preserve"> i wycofan</w:t>
            </w:r>
            <w:r>
              <w:t>ych</w:t>
            </w:r>
            <w:r w:rsidRPr="000E20EB">
              <w:t>, docenianie każdej aktywności, angażowanie do dodatkowych zadań</w:t>
            </w:r>
            <w:r>
              <w:t>,</w:t>
            </w:r>
          </w:p>
          <w:p w:rsidR="00E00F7A" w:rsidRPr="000E20EB" w:rsidRDefault="00E00F7A" w:rsidP="00E00F7A">
            <w:pPr>
              <w:pStyle w:val="Akapitzlist"/>
              <w:numPr>
                <w:ilvl w:val="0"/>
                <w:numId w:val="50"/>
              </w:numPr>
              <w:spacing w:after="0" w:line="360" w:lineRule="auto"/>
            </w:pPr>
            <w:r w:rsidRPr="000E20EB">
              <w:t>podejmowanie działań integrujących zespół klasowy (np. obchody urodzin, aktywne przerwy śródlekcyjne, Dzień Chłopka, Dzień Kobiet, Mikołajki, Wigilia, Dzień Dziecka)</w:t>
            </w:r>
            <w:r>
              <w:t>,</w:t>
            </w:r>
          </w:p>
          <w:p w:rsidR="00E00F7A" w:rsidRPr="000E20EB" w:rsidRDefault="00E00F7A" w:rsidP="00E00F7A">
            <w:pPr>
              <w:pStyle w:val="Akapitzlist"/>
              <w:numPr>
                <w:ilvl w:val="0"/>
                <w:numId w:val="50"/>
              </w:numPr>
              <w:spacing w:after="0" w:line="360" w:lineRule="auto"/>
            </w:pPr>
            <w:r w:rsidRPr="000E20EB">
              <w:t xml:space="preserve">organizowanie </w:t>
            </w:r>
            <w:r>
              <w:t>wycieczek i</w:t>
            </w:r>
            <w:r w:rsidRPr="000E20EB">
              <w:t xml:space="preserve"> wyjść klasowych (spacery, zajęcia dydaktyczne na świeżym powietrzu)</w:t>
            </w:r>
            <w:r>
              <w:t>,</w:t>
            </w:r>
          </w:p>
          <w:p w:rsidR="00E00F7A" w:rsidRDefault="00E00F7A" w:rsidP="00E00F7A">
            <w:pPr>
              <w:pStyle w:val="Akapitzlist"/>
              <w:numPr>
                <w:ilvl w:val="0"/>
                <w:numId w:val="50"/>
              </w:numPr>
              <w:spacing w:after="0" w:line="360" w:lineRule="auto"/>
            </w:pPr>
            <w:r>
              <w:t>u</w:t>
            </w:r>
            <w:r w:rsidRPr="000E20EB">
              <w:t>dział w akcjach i zbiórkach</w:t>
            </w:r>
            <w:r>
              <w:t xml:space="preserve"> </w:t>
            </w:r>
            <w:r w:rsidRPr="000E20EB">
              <w:t>charytatywnych</w:t>
            </w:r>
            <w:r>
              <w:t>,</w:t>
            </w:r>
            <w:r w:rsidRPr="000E20EB">
              <w:t xml:space="preserve"> </w:t>
            </w:r>
            <w:r>
              <w:t xml:space="preserve">programach i projektach wzmacniających umiejętności społeczne, </w:t>
            </w:r>
          </w:p>
          <w:p w:rsidR="0075158E" w:rsidRPr="00E00F7A" w:rsidRDefault="00E00F7A" w:rsidP="00E00F7A">
            <w:pPr>
              <w:pStyle w:val="Akapitzlist"/>
              <w:numPr>
                <w:ilvl w:val="0"/>
                <w:numId w:val="50"/>
              </w:numPr>
              <w:spacing w:after="0" w:line="360" w:lineRule="auto"/>
            </w:pPr>
            <w:r>
              <w:t xml:space="preserve">wdrażanie uczniów do udzielania pomocy koleżeńskiej (np. pomoc w nauce na zajęciach świetlicowych). </w:t>
            </w:r>
          </w:p>
        </w:tc>
      </w:tr>
      <w:tr w:rsidR="0075158E" w:rsidRPr="007453DA" w:rsidTr="00E80D83">
        <w:tc>
          <w:tcPr>
            <w:tcW w:w="15701" w:type="dxa"/>
          </w:tcPr>
          <w:p w:rsidR="00E00F7A" w:rsidRPr="000E20EB" w:rsidRDefault="00E00F7A" w:rsidP="00E00F7A">
            <w:pPr>
              <w:spacing w:after="0" w:line="360" w:lineRule="auto"/>
            </w:pPr>
            <w:r w:rsidRPr="000E20EB">
              <w:t xml:space="preserve">2. Budowanie dobrej atmosfery </w:t>
            </w:r>
            <w:r>
              <w:t xml:space="preserve">i kształtowanie </w:t>
            </w:r>
            <w:r w:rsidRPr="000E20EB">
              <w:t>pra</w:t>
            </w:r>
            <w:r>
              <w:t xml:space="preserve">widłowych relacji rówieśniczych, </w:t>
            </w:r>
            <w:r w:rsidRPr="000E20EB">
              <w:t>relacji uczniów i nauczycieli, wychowanków i wychowawców, a także nauczycieli, wychowawców i rodziców z zachowaniem obowiązujących norm i reguł kultury osobistej</w:t>
            </w:r>
            <w:r>
              <w:t>, poprzez:</w:t>
            </w:r>
          </w:p>
          <w:p w:rsidR="00E00F7A" w:rsidRPr="000E20EB" w:rsidRDefault="00E00F7A" w:rsidP="00E00F7A">
            <w:pPr>
              <w:pStyle w:val="Akapitzlist"/>
              <w:numPr>
                <w:ilvl w:val="0"/>
                <w:numId w:val="49"/>
              </w:numPr>
              <w:spacing w:after="0" w:line="360" w:lineRule="auto"/>
            </w:pPr>
            <w:r w:rsidRPr="000E20EB">
              <w:t>p</w:t>
            </w:r>
            <w:r>
              <w:t xml:space="preserve">rzypominanie uczniom </w:t>
            </w:r>
            <w:r w:rsidRPr="000E20EB">
              <w:t xml:space="preserve">procedur bezpieczeństwa oraz </w:t>
            </w:r>
            <w:r>
              <w:t xml:space="preserve">częste rozmowy na temat </w:t>
            </w:r>
            <w:r w:rsidRPr="000E20EB">
              <w:t>ustalonych i zapisanych w Statucie i "kontraktach/kodeksach klasowych " zasad zachowan</w:t>
            </w:r>
            <w:r>
              <w:t>ia się, konsekwentne przestrzeganie ustalonych zasad przez nauczycieli (np. r</w:t>
            </w:r>
            <w:r w:rsidRPr="000E20EB">
              <w:t>eagowanie na każdy przejaw agresji, niedostosowania sp</w:t>
            </w:r>
            <w:r>
              <w:t>ołecznego i uzależnień uczniów),</w:t>
            </w:r>
          </w:p>
          <w:p w:rsidR="0075158E" w:rsidRPr="00E00F7A" w:rsidRDefault="00E00F7A" w:rsidP="00E00F7A">
            <w:pPr>
              <w:pStyle w:val="Akapitzlist"/>
              <w:numPr>
                <w:ilvl w:val="0"/>
                <w:numId w:val="49"/>
              </w:numPr>
              <w:spacing w:after="0" w:line="360" w:lineRule="auto"/>
            </w:pPr>
            <w:r>
              <w:lastRenderedPageBreak/>
              <w:t>dbałość o język i kulturę wypowiedzi uczniów (np. zorganizowanie warsztatów np. "Kiedy słowo boli", "Zabawa ma swoje granice", "Odróżnianie dobra od zła").</w:t>
            </w:r>
          </w:p>
        </w:tc>
      </w:tr>
      <w:tr w:rsidR="0075158E" w:rsidRPr="007453DA" w:rsidTr="00E80D83">
        <w:tc>
          <w:tcPr>
            <w:tcW w:w="15701" w:type="dxa"/>
          </w:tcPr>
          <w:p w:rsidR="0075158E" w:rsidRPr="00E00F7A" w:rsidRDefault="00E00F7A" w:rsidP="00E00F7A">
            <w:pPr>
              <w:spacing w:after="0" w:line="360" w:lineRule="auto"/>
            </w:pPr>
            <w:r>
              <w:rPr>
                <w:lang w:eastAsia="pl-PL"/>
              </w:rPr>
              <w:lastRenderedPageBreak/>
              <w:t xml:space="preserve">3. </w:t>
            </w:r>
            <w:r w:rsidRPr="00270786">
              <w:rPr>
                <w:lang w:eastAsia="pl-PL"/>
              </w:rPr>
              <w:t xml:space="preserve">Uruchomienie konsultacji </w:t>
            </w:r>
            <w:r>
              <w:rPr>
                <w:lang w:eastAsia="pl-PL"/>
              </w:rPr>
              <w:t xml:space="preserve">wychowawcy, nauczycieli oraz </w:t>
            </w:r>
            <w:r w:rsidRPr="00270786">
              <w:rPr>
                <w:lang w:eastAsia="pl-PL"/>
              </w:rPr>
              <w:t xml:space="preserve">specjalistów dla uczniów </w:t>
            </w:r>
            <w:r>
              <w:rPr>
                <w:lang w:eastAsia="pl-PL"/>
              </w:rPr>
              <w:t>(</w:t>
            </w:r>
            <w:r w:rsidRPr="00270786">
              <w:rPr>
                <w:lang w:eastAsia="pl-PL"/>
              </w:rPr>
              <w:t xml:space="preserve">np. pedagoga i </w:t>
            </w:r>
            <w:r w:rsidRPr="00F00414">
              <w:t>psychologa</w:t>
            </w:r>
            <w:r>
              <w:t>)</w:t>
            </w:r>
            <w:r w:rsidRPr="00F00414">
              <w:t xml:space="preserve">, w godzinach </w:t>
            </w:r>
            <w:proofErr w:type="spellStart"/>
            <w:r w:rsidRPr="00F00414">
              <w:t>pracy</w:t>
            </w:r>
            <w:proofErr w:type="spellEnd"/>
            <w:r w:rsidRPr="00F00414">
              <w:t xml:space="preserve"> lub po umówieniu wg potrzeby ucznia.</w:t>
            </w:r>
          </w:p>
        </w:tc>
      </w:tr>
      <w:tr w:rsidR="0075158E" w:rsidRPr="007453DA" w:rsidTr="00E80D83">
        <w:tc>
          <w:tcPr>
            <w:tcW w:w="15701" w:type="dxa"/>
          </w:tcPr>
          <w:p w:rsidR="0075158E" w:rsidRPr="00E00F7A" w:rsidRDefault="00E00F7A" w:rsidP="00E00F7A">
            <w:r w:rsidRPr="00934088">
              <w:t xml:space="preserve">4. Stosowanie na lekcjach </w:t>
            </w:r>
            <w:proofErr w:type="spellStart"/>
            <w:r w:rsidRPr="00934088">
              <w:t>pracy</w:t>
            </w:r>
            <w:proofErr w:type="spellEnd"/>
            <w:r w:rsidRPr="00934088">
              <w:t xml:space="preserve"> w grupach (</w:t>
            </w:r>
            <w:r>
              <w:t xml:space="preserve">np. </w:t>
            </w:r>
            <w:r w:rsidRPr="00934088">
              <w:t>tworzyć małe grupy, które wymuszają aktywność wszystkich jej uczestników i sprzyjają obiektywnej ocenie i samoocenie, za każdym razem zmieniać skład grupy).</w:t>
            </w:r>
          </w:p>
        </w:tc>
      </w:tr>
      <w:tr w:rsidR="0075158E" w:rsidRPr="007453DA" w:rsidTr="00E80D83">
        <w:tc>
          <w:tcPr>
            <w:tcW w:w="15701" w:type="dxa"/>
          </w:tcPr>
          <w:p w:rsidR="0075158E" w:rsidRPr="00E00F7A" w:rsidRDefault="00E00F7A" w:rsidP="00E00F7A">
            <w:pPr>
              <w:spacing w:after="0" w:line="360" w:lineRule="auto"/>
            </w:pPr>
            <w:r w:rsidRPr="00934088">
              <w:t>5. Dostosowanie tematyki zajęć z wychowawcą – lekcje wychowawcze o tematyce integracyjnej, emocjach, wzajemnych relacjach,  zwrócenie uwagi na eliminowanie lęku, poczucia zagrożenia spowodowanego nadmiernym obciążeniem czy obawą przed  porażką w grupie rówieśniczej.</w:t>
            </w:r>
          </w:p>
        </w:tc>
      </w:tr>
      <w:tr w:rsidR="001101B5" w:rsidRPr="007453DA" w:rsidTr="00E80D83">
        <w:tc>
          <w:tcPr>
            <w:tcW w:w="15701" w:type="dxa"/>
          </w:tcPr>
          <w:p w:rsidR="001101B5" w:rsidRPr="00E00F7A" w:rsidRDefault="00E00F7A" w:rsidP="00E00F7A">
            <w:pPr>
              <w:spacing w:after="0" w:line="360" w:lineRule="auto"/>
            </w:pPr>
            <w:r>
              <w:t xml:space="preserve">6. Wprowadzenie cyklicznych zajęć "Godzinka z </w:t>
            </w:r>
            <w:proofErr w:type="spellStart"/>
            <w:r>
              <w:t>planszówkami</w:t>
            </w:r>
            <w:proofErr w:type="spellEnd"/>
            <w:r>
              <w:t xml:space="preserve">" (ed. społeczna i zajęcia z wychowawcą), w których uczniowie uczestniczą w różnych grach planszowych, karcianych itp. Gry uczniowie przynoszą z domu. </w:t>
            </w:r>
          </w:p>
        </w:tc>
      </w:tr>
      <w:tr w:rsidR="001101B5" w:rsidRPr="007453DA" w:rsidTr="00E80D83">
        <w:tc>
          <w:tcPr>
            <w:tcW w:w="15701" w:type="dxa"/>
          </w:tcPr>
          <w:p w:rsidR="001101B5" w:rsidRPr="00E00F7A" w:rsidRDefault="00E00F7A" w:rsidP="00E00F7A">
            <w:pPr>
              <w:spacing w:after="0" w:line="360" w:lineRule="auto"/>
            </w:pPr>
            <w:r>
              <w:t xml:space="preserve">7. Wysłanie poprzez dziennik </w:t>
            </w:r>
            <w:proofErr w:type="spellStart"/>
            <w:r>
              <w:t>Librus</w:t>
            </w:r>
            <w:proofErr w:type="spellEnd"/>
            <w:r>
              <w:t xml:space="preserve"> wiadomości do uczniów i rodziców z prośbą o przekazanie obaw i niepokojów uczniów związanych z rozpoczęciem nowego roku szkolnego.  </w:t>
            </w:r>
          </w:p>
        </w:tc>
      </w:tr>
      <w:tr w:rsidR="00E00F7A" w:rsidRPr="007453DA" w:rsidTr="00E80D83">
        <w:tc>
          <w:tcPr>
            <w:tcW w:w="15701" w:type="dxa"/>
          </w:tcPr>
          <w:p w:rsidR="00E00F7A" w:rsidRPr="00E00F7A" w:rsidRDefault="00E00F7A" w:rsidP="00E00F7A">
            <w:pPr>
              <w:spacing w:after="0" w:line="36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8. </w:t>
            </w:r>
            <w:r w:rsidRPr="00270786">
              <w:rPr>
                <w:lang w:eastAsia="pl-PL"/>
              </w:rPr>
              <w:t>Zorganizowanie szkol</w:t>
            </w:r>
            <w:r>
              <w:rPr>
                <w:lang w:eastAsia="pl-PL"/>
              </w:rPr>
              <w:t>enia/warsztatów</w:t>
            </w:r>
            <w:r w:rsidRPr="00270786">
              <w:rPr>
                <w:lang w:eastAsia="pl-PL"/>
              </w:rPr>
              <w:t xml:space="preserve"> dla rodziców dotyczących spraw wychowawczych, stanów emocjonalnych, pokonywania lęku m.in. przed brakiem akceptacji w</w:t>
            </w:r>
            <w:r>
              <w:rPr>
                <w:lang w:eastAsia="pl-PL"/>
              </w:rPr>
              <w:t xml:space="preserve"> grupie, stresu, budowania </w:t>
            </w:r>
            <w:r w:rsidRPr="00270786">
              <w:rPr>
                <w:lang w:eastAsia="pl-PL"/>
              </w:rPr>
              <w:t>relacji interpersonalnych.</w:t>
            </w:r>
          </w:p>
        </w:tc>
      </w:tr>
    </w:tbl>
    <w:p w:rsidR="0075158E" w:rsidRDefault="0075158E" w:rsidP="0075158E">
      <w:pPr>
        <w:rPr>
          <w:b/>
        </w:rPr>
      </w:pPr>
    </w:p>
    <w:p w:rsidR="00E00F7A" w:rsidRPr="00AE756D" w:rsidRDefault="00E00F7A" w:rsidP="00E00F7A">
      <w:pPr>
        <w:spacing w:after="0" w:line="360" w:lineRule="auto"/>
      </w:pPr>
    </w:p>
    <w:p w:rsidR="007F0C50" w:rsidRDefault="007F0C50" w:rsidP="006B676C">
      <w:pPr>
        <w:rPr>
          <w:b/>
        </w:rPr>
      </w:pPr>
    </w:p>
    <w:p w:rsidR="00553F6A" w:rsidRDefault="00553F6A" w:rsidP="006B676C">
      <w:pPr>
        <w:rPr>
          <w:b/>
        </w:rPr>
      </w:pPr>
    </w:p>
    <w:p w:rsidR="00553F6A" w:rsidRDefault="00553F6A" w:rsidP="006B676C">
      <w:pPr>
        <w:rPr>
          <w:b/>
        </w:rPr>
      </w:pPr>
    </w:p>
    <w:p w:rsidR="00E00F7A" w:rsidRDefault="00E00F7A" w:rsidP="006B676C">
      <w:pPr>
        <w:rPr>
          <w:b/>
        </w:rPr>
      </w:pPr>
    </w:p>
    <w:p w:rsidR="00E00F7A" w:rsidRDefault="00E00F7A" w:rsidP="006B676C">
      <w:pPr>
        <w:rPr>
          <w:b/>
        </w:rPr>
      </w:pPr>
    </w:p>
    <w:p w:rsidR="00E00F7A" w:rsidRDefault="00E00F7A" w:rsidP="006B676C">
      <w:pPr>
        <w:rPr>
          <w:b/>
        </w:rPr>
      </w:pPr>
    </w:p>
    <w:p w:rsidR="00E00F7A" w:rsidRDefault="00E00F7A" w:rsidP="006B676C">
      <w:pPr>
        <w:rPr>
          <w:b/>
        </w:rPr>
      </w:pPr>
    </w:p>
    <w:p w:rsidR="00E00F7A" w:rsidRDefault="00E00F7A" w:rsidP="006B676C">
      <w:pPr>
        <w:rPr>
          <w:b/>
        </w:rPr>
      </w:pPr>
    </w:p>
    <w:p w:rsidR="00553F6A" w:rsidRPr="007453DA" w:rsidRDefault="00553F6A" w:rsidP="00553F6A">
      <w:pPr>
        <w:rPr>
          <w:b/>
        </w:rPr>
      </w:pPr>
    </w:p>
    <w:p w:rsidR="00553F6A" w:rsidRPr="009F4CA9" w:rsidRDefault="00553F6A" w:rsidP="00345A55">
      <w:pPr>
        <w:shd w:val="clear" w:color="auto" w:fill="CCFFFF"/>
        <w:jc w:val="center"/>
        <w:rPr>
          <w:rFonts w:cs="Calibri"/>
          <w:b/>
          <w:sz w:val="24"/>
          <w:szCs w:val="24"/>
        </w:rPr>
      </w:pPr>
      <w:r w:rsidRPr="009F4CA9">
        <w:rPr>
          <w:rFonts w:cs="Calibri"/>
          <w:b/>
          <w:sz w:val="24"/>
          <w:szCs w:val="24"/>
        </w:rPr>
        <w:lastRenderedPageBreak/>
        <w:t>Załącznik Nr 1 do Uchwały Rady Pedagogicznej  Nr  …</w:t>
      </w:r>
      <w:r w:rsidR="00D37A42" w:rsidRPr="009F4CA9">
        <w:rPr>
          <w:rFonts w:cs="Calibri"/>
          <w:b/>
          <w:sz w:val="24"/>
          <w:szCs w:val="24"/>
        </w:rPr>
        <w:t>22</w:t>
      </w:r>
      <w:r w:rsidRPr="009F4CA9">
        <w:rPr>
          <w:rFonts w:cs="Calibri"/>
          <w:b/>
          <w:sz w:val="24"/>
          <w:szCs w:val="24"/>
        </w:rPr>
        <w:t xml:space="preserve">… / 2021/2022  z dnia  </w:t>
      </w:r>
      <w:r w:rsidR="00E00F7A">
        <w:rPr>
          <w:rFonts w:cs="Calibri"/>
          <w:b/>
          <w:sz w:val="24"/>
          <w:szCs w:val="24"/>
        </w:rPr>
        <w:t>29</w:t>
      </w:r>
      <w:r w:rsidRPr="009F4CA9">
        <w:rPr>
          <w:rFonts w:cs="Calibri"/>
          <w:b/>
          <w:sz w:val="24"/>
          <w:szCs w:val="24"/>
        </w:rPr>
        <w:t>.08.2022r.</w:t>
      </w:r>
    </w:p>
    <w:p w:rsidR="00553F6A" w:rsidRPr="007453DA" w:rsidRDefault="00553F6A" w:rsidP="00553F6A">
      <w:pPr>
        <w:jc w:val="center"/>
        <w:rPr>
          <w:rFonts w:cs="Calibri"/>
          <w:b/>
        </w:rPr>
      </w:pPr>
      <w:r w:rsidRPr="00A61C36">
        <w:rPr>
          <w:rFonts w:cs="Calibri"/>
          <w:b/>
          <w:sz w:val="24"/>
          <w:szCs w:val="24"/>
        </w:rPr>
        <w:t>Ustala  się sposób wykorzystania wyników nadzoru pedagogicznego</w:t>
      </w:r>
      <w:r w:rsidRPr="007453DA">
        <w:rPr>
          <w:rFonts w:cs="Calibri"/>
          <w:b/>
        </w:rPr>
        <w:br/>
        <w:t xml:space="preserve">w </w:t>
      </w:r>
      <w:r w:rsidRPr="007453DA">
        <w:rPr>
          <w:rFonts w:eastAsia="Times New Roman" w:cs="Calibri"/>
          <w:b/>
        </w:rPr>
        <w:t xml:space="preserve">Zespole Placówek Oświatowych  Publiczna Szkoła Podstawowa i Przedszkole w Tuczępach  </w:t>
      </w:r>
      <w:r>
        <w:rPr>
          <w:rFonts w:cs="Calibri"/>
          <w:b/>
          <w:u w:val="single"/>
        </w:rPr>
        <w:t>na   rok szkolny  2022/2023</w:t>
      </w:r>
      <w:r w:rsidRPr="007453DA">
        <w:rPr>
          <w:rFonts w:cs="Calibri"/>
          <w:b/>
        </w:rPr>
        <w:t xml:space="preserve"> w</w:t>
      </w:r>
      <w:r>
        <w:rPr>
          <w:rFonts w:cs="Calibri"/>
          <w:b/>
        </w:rPr>
        <w:t xml:space="preserve"> celu doskonalenia pracy szkoły</w:t>
      </w:r>
    </w:p>
    <w:tbl>
      <w:tblPr>
        <w:tblStyle w:val="Tabela-Siatka"/>
        <w:tblW w:w="15701" w:type="dxa"/>
        <w:tblLook w:val="04A0"/>
      </w:tblPr>
      <w:tblGrid>
        <w:gridCol w:w="15701"/>
      </w:tblGrid>
      <w:tr w:rsidR="00553F6A" w:rsidRPr="007453DA" w:rsidTr="00E80D83">
        <w:tc>
          <w:tcPr>
            <w:tcW w:w="15701" w:type="dxa"/>
          </w:tcPr>
          <w:p w:rsidR="00553F6A" w:rsidRPr="00345A55" w:rsidRDefault="00553F6A" w:rsidP="00E80D83">
            <w:pPr>
              <w:rPr>
                <w:b/>
                <w:sz w:val="24"/>
                <w:szCs w:val="24"/>
                <w:u w:val="single"/>
              </w:rPr>
            </w:pPr>
            <w:r w:rsidRPr="00345A55">
              <w:rPr>
                <w:b/>
                <w:sz w:val="24"/>
                <w:szCs w:val="24"/>
                <w:u w:val="single"/>
              </w:rPr>
              <w:t>Wniosek</w:t>
            </w:r>
            <w:r w:rsidRPr="00345A55">
              <w:rPr>
                <w:b/>
                <w:sz w:val="24"/>
                <w:szCs w:val="24"/>
              </w:rPr>
              <w:t xml:space="preserve">: </w:t>
            </w:r>
            <w:r w:rsidR="00345A55" w:rsidRPr="00345A5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Nauczyciele z poszczególnych przedmiotów sporadycznie włączają tematykę doradztwa zawodowego podczas zajęć lekcyjnych</w:t>
            </w:r>
          </w:p>
        </w:tc>
      </w:tr>
      <w:tr w:rsidR="00553F6A" w:rsidRPr="007453DA" w:rsidTr="00E80D83">
        <w:tc>
          <w:tcPr>
            <w:tcW w:w="15701" w:type="dxa"/>
          </w:tcPr>
          <w:p w:rsidR="00345A55" w:rsidRPr="00DF62F2" w:rsidRDefault="00345A55" w:rsidP="00345A55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533E2">
              <w:rPr>
                <w:sz w:val="24"/>
                <w:szCs w:val="24"/>
                <w:u w:val="single"/>
              </w:rPr>
              <w:t>Rekomendacja</w:t>
            </w:r>
            <w:r w:rsidRPr="002533E2">
              <w:rPr>
                <w:b/>
                <w:sz w:val="24"/>
                <w:szCs w:val="24"/>
              </w:rPr>
              <w:t xml:space="preserve">: </w:t>
            </w:r>
            <w:r w:rsidRPr="00DF62F2">
              <w:rPr>
                <w:rFonts w:asciiTheme="minorHAnsi" w:hAnsiTheme="minorHAnsi" w:cs="Arial"/>
              </w:rPr>
              <w:t xml:space="preserve">Należy </w:t>
            </w:r>
            <w:r w:rsidRPr="00DF62F2">
              <w:rPr>
                <w:rFonts w:asciiTheme="minorHAnsi" w:hAnsiTheme="minorHAnsi" w:cs="Arial"/>
                <w:bCs/>
              </w:rPr>
              <w:t>zwiększyć efektywność zajęć z doradztwa zawodowego na wszystkich jednostkach lekcyjnych  związanych z wyborem kierunku kształcenia i zawodu poprzez:</w:t>
            </w:r>
          </w:p>
          <w:p w:rsidR="00345A55" w:rsidRPr="006B359F" w:rsidRDefault="00345A55" w:rsidP="00345A55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B359F">
              <w:rPr>
                <w:rFonts w:asciiTheme="minorHAnsi" w:hAnsiTheme="minorHAnsi" w:cs="Arial"/>
                <w:bCs/>
                <w:sz w:val="20"/>
                <w:szCs w:val="20"/>
              </w:rPr>
              <w:t>zajęcia warsztatowe, które będą służyć:</w:t>
            </w:r>
          </w:p>
          <w:p w:rsidR="00345A55" w:rsidRPr="006B359F" w:rsidRDefault="00345A55" w:rsidP="00345A55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B359F">
              <w:rPr>
                <w:rFonts w:asciiTheme="minorHAnsi" w:hAnsiTheme="minorHAnsi" w:cs="Arial"/>
                <w:color w:val="000000"/>
                <w:sz w:val="20"/>
                <w:szCs w:val="20"/>
              </w:rPr>
              <w:t>rozbudzeniu świadomości na temat konieczności planowania własnego rozwoju i kariery zawodowej,</w:t>
            </w:r>
          </w:p>
          <w:p w:rsidR="00345A55" w:rsidRPr="006B359F" w:rsidRDefault="00345A55" w:rsidP="00345A55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Theme="minorHAnsi" w:hAnsiTheme="minorHAnsi" w:cs="Arial"/>
                <w:b/>
                <w:bCs/>
                <w:color w:val="646463"/>
                <w:sz w:val="20"/>
                <w:szCs w:val="20"/>
              </w:rPr>
            </w:pPr>
            <w:r w:rsidRPr="006B359F">
              <w:rPr>
                <w:rFonts w:asciiTheme="minorHAnsi" w:hAnsiTheme="minorHAnsi" w:cs="Arial"/>
                <w:sz w:val="20"/>
                <w:szCs w:val="20"/>
              </w:rPr>
              <w:t>samopoznaniu i określeniu predyspozycji wyznaczających dalszą drogę rozwoju zawodowego i karierę zawodową,</w:t>
            </w:r>
          </w:p>
          <w:p w:rsidR="00345A55" w:rsidRPr="006B359F" w:rsidRDefault="00345A55" w:rsidP="00345A55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Theme="minorHAnsi" w:hAnsiTheme="minorHAnsi" w:cs="Arial"/>
                <w:b/>
                <w:bCs/>
                <w:color w:val="646463"/>
                <w:sz w:val="20"/>
                <w:szCs w:val="20"/>
              </w:rPr>
            </w:pPr>
            <w:r w:rsidRPr="006B359F">
              <w:rPr>
                <w:rFonts w:asciiTheme="minorHAnsi" w:hAnsiTheme="minorHAnsi" w:cs="Arial"/>
                <w:color w:val="000000"/>
                <w:sz w:val="20"/>
                <w:szCs w:val="20"/>
              </w:rPr>
              <w:t>doskonaleniu umiejętności w zakresie komunikacji interpersonalnej i współdziałania,</w:t>
            </w:r>
          </w:p>
          <w:p w:rsidR="00345A55" w:rsidRPr="006B359F" w:rsidRDefault="00345A55" w:rsidP="00345A55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B359F">
              <w:rPr>
                <w:rFonts w:asciiTheme="minorHAnsi" w:hAnsiTheme="minorHAnsi" w:cs="Arial"/>
                <w:color w:val="000000"/>
                <w:sz w:val="20"/>
                <w:szCs w:val="20"/>
              </w:rPr>
              <w:t>kształtowaniu umiejętności redagowania dokumentów aplikacyjnych, takich jak: CV, list motywacyjny,</w:t>
            </w:r>
          </w:p>
          <w:p w:rsidR="00345A55" w:rsidRPr="006B359F" w:rsidRDefault="00345A55" w:rsidP="00345A55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B359F">
              <w:rPr>
                <w:rFonts w:asciiTheme="minorHAnsi" w:hAnsiTheme="minorHAnsi" w:cs="Arial"/>
                <w:color w:val="000000"/>
                <w:sz w:val="20"/>
                <w:szCs w:val="20"/>
              </w:rPr>
              <w:t>rozwijaniu i doskonaleniu umiejętności autoprezentacji prowadzenia i rozmowy wstępnej lub kwalifikacyjnej z pracodawcami,</w:t>
            </w:r>
          </w:p>
          <w:p w:rsidR="00345A55" w:rsidRPr="006B359F" w:rsidRDefault="00345A55" w:rsidP="00345A55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1134" w:hanging="425"/>
              <w:contextualSpacing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B359F">
              <w:rPr>
                <w:rFonts w:asciiTheme="minorHAnsi" w:hAnsiTheme="minorHAnsi" w:cs="Arial"/>
                <w:color w:val="000000"/>
                <w:sz w:val="20"/>
                <w:szCs w:val="20"/>
              </w:rPr>
              <w:t>zapoznaniu z obowiązującym prawem pracy,</w:t>
            </w:r>
          </w:p>
          <w:p w:rsidR="00345A55" w:rsidRPr="00345A55" w:rsidRDefault="00345A55" w:rsidP="00345A55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6B359F">
              <w:rPr>
                <w:rFonts w:asciiTheme="minorHAnsi" w:hAnsiTheme="minorHAnsi" w:cs="Arial"/>
                <w:sz w:val="20"/>
                <w:szCs w:val="20"/>
              </w:rPr>
              <w:t>wykorzystywanie przez wszystkich nauczycieli pracujących z uczniami wiedzy na temat rynku pracy.</w:t>
            </w:r>
          </w:p>
        </w:tc>
      </w:tr>
      <w:tr w:rsidR="00553F6A" w:rsidRPr="00567101" w:rsidTr="00E80D83">
        <w:tc>
          <w:tcPr>
            <w:tcW w:w="15701" w:type="dxa"/>
          </w:tcPr>
          <w:p w:rsidR="00553F6A" w:rsidRPr="00567101" w:rsidRDefault="00553F6A" w:rsidP="00567101">
            <w:pPr>
              <w:pStyle w:val="Nagwek3"/>
              <w:jc w:val="center"/>
              <w:rPr>
                <w:b/>
              </w:rPr>
            </w:pPr>
            <w:r w:rsidRPr="00567101">
              <w:rPr>
                <w:b/>
              </w:rPr>
              <w:t>Działania</w:t>
            </w:r>
          </w:p>
        </w:tc>
      </w:tr>
      <w:tr w:rsidR="00553F6A" w:rsidRPr="00E00F7A" w:rsidTr="00E80D83">
        <w:tc>
          <w:tcPr>
            <w:tcW w:w="15701" w:type="dxa"/>
          </w:tcPr>
          <w:p w:rsidR="00553F6A" w:rsidRPr="00E00F7A" w:rsidRDefault="006B359F" w:rsidP="006B359F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/>
              </w:rPr>
            </w:pPr>
            <w:r w:rsidRPr="00E00F7A">
              <w:rPr>
                <w:rFonts w:asciiTheme="minorHAnsi" w:hAnsiTheme="minorHAnsi"/>
              </w:rPr>
              <w:t xml:space="preserve">Stwarzanie możliwości do występów uczniów podczas imprez szkolnych, np. Pierwszy Dzień Wiosny – prezentacja talentów aktorskich, tanecznych, recytatorskich </w:t>
            </w:r>
          </w:p>
        </w:tc>
      </w:tr>
      <w:tr w:rsidR="00553F6A" w:rsidRPr="00E00F7A" w:rsidTr="00E80D83">
        <w:tc>
          <w:tcPr>
            <w:tcW w:w="15701" w:type="dxa"/>
          </w:tcPr>
          <w:p w:rsidR="00553F6A" w:rsidRPr="00E00F7A" w:rsidRDefault="006B359F" w:rsidP="006B359F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/>
              </w:rPr>
            </w:pPr>
            <w:r w:rsidRPr="00E00F7A">
              <w:rPr>
                <w:rFonts w:asciiTheme="minorHAnsi" w:hAnsiTheme="minorHAnsi"/>
              </w:rPr>
              <w:t xml:space="preserve">Zachęcanie uczniów do udziału w kołach zainteresowań, do udziału w konkursach, akcjach itp. </w:t>
            </w:r>
            <w:r w:rsidRPr="00E00F7A">
              <w:rPr>
                <w:rFonts w:asciiTheme="minorHAnsi" w:hAnsiTheme="minorHAnsi"/>
                <w:bCs/>
              </w:rPr>
              <w:t>umożliwiające uczniom rozwijanie swoich zdolności i umiejętności.</w:t>
            </w:r>
          </w:p>
        </w:tc>
      </w:tr>
      <w:tr w:rsidR="00553F6A" w:rsidRPr="00E00F7A" w:rsidTr="00E80D83">
        <w:tc>
          <w:tcPr>
            <w:tcW w:w="15701" w:type="dxa"/>
          </w:tcPr>
          <w:p w:rsidR="00553F6A" w:rsidRPr="00E00F7A" w:rsidRDefault="006B359F" w:rsidP="006B359F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/>
              </w:rPr>
            </w:pPr>
            <w:r w:rsidRPr="00E00F7A">
              <w:rPr>
                <w:rFonts w:asciiTheme="minorHAnsi" w:hAnsiTheme="minorHAnsi"/>
              </w:rPr>
              <w:t>Planowanie własnego rozwoju i podejmowanie decyzji edukacyjno – zawodowych – zajęcia w klasach I-III „Dzisiaj Jaś, jutro Jan” – drama, odgrywanie scenek „Kim chciałbym zostać jak dorosnę”?</w:t>
            </w:r>
          </w:p>
        </w:tc>
      </w:tr>
      <w:tr w:rsidR="00553F6A" w:rsidRPr="00E00F7A" w:rsidTr="00E80D83">
        <w:tc>
          <w:tcPr>
            <w:tcW w:w="15701" w:type="dxa"/>
          </w:tcPr>
          <w:p w:rsidR="00553F6A" w:rsidRPr="00E00F7A" w:rsidRDefault="006B359F" w:rsidP="006B359F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/>
              </w:rPr>
            </w:pPr>
            <w:r w:rsidRPr="00E00F7A">
              <w:rPr>
                <w:rFonts w:asciiTheme="minorHAnsi" w:hAnsiTheme="minorHAnsi"/>
              </w:rPr>
              <w:t xml:space="preserve">„Zawód w praktyce” – wizyty </w:t>
            </w:r>
            <w:proofErr w:type="spellStart"/>
            <w:r w:rsidRPr="00E00F7A">
              <w:rPr>
                <w:rFonts w:asciiTheme="minorHAnsi" w:hAnsiTheme="minorHAnsi"/>
              </w:rPr>
              <w:t>zawodoznawcze</w:t>
            </w:r>
            <w:proofErr w:type="spellEnd"/>
            <w:r w:rsidRPr="00E00F7A">
              <w:rPr>
                <w:rFonts w:asciiTheme="minorHAnsi" w:hAnsiTheme="minorHAnsi"/>
              </w:rPr>
              <w:t xml:space="preserve"> w zakładach </w:t>
            </w:r>
            <w:proofErr w:type="spellStart"/>
            <w:r w:rsidRPr="00E00F7A">
              <w:rPr>
                <w:rFonts w:asciiTheme="minorHAnsi" w:hAnsiTheme="minorHAnsi"/>
              </w:rPr>
              <w:t>pracy</w:t>
            </w:r>
            <w:proofErr w:type="spellEnd"/>
            <w:r w:rsidRPr="00E00F7A">
              <w:rPr>
                <w:rFonts w:asciiTheme="minorHAnsi" w:hAnsiTheme="minorHAnsi"/>
              </w:rPr>
              <w:t>, poznawanie określonych grup zawodowych lub spotkania z przedstawicielami różnych zawodów.</w:t>
            </w:r>
          </w:p>
        </w:tc>
      </w:tr>
      <w:tr w:rsidR="00553F6A" w:rsidRPr="00E00F7A" w:rsidTr="00E80D83">
        <w:tc>
          <w:tcPr>
            <w:tcW w:w="15701" w:type="dxa"/>
          </w:tcPr>
          <w:p w:rsidR="00553F6A" w:rsidRPr="00E00F7A" w:rsidRDefault="006B359F" w:rsidP="006B359F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/>
              </w:rPr>
            </w:pPr>
            <w:r w:rsidRPr="00E00F7A">
              <w:rPr>
                <w:rFonts w:asciiTheme="minorHAnsi" w:hAnsiTheme="minorHAnsi"/>
                <w:bCs/>
              </w:rPr>
              <w:t>Wychowawcy</w:t>
            </w:r>
            <w:r w:rsidRPr="00E00F7A">
              <w:rPr>
                <w:rFonts w:asciiTheme="minorHAnsi" w:hAnsiTheme="minorHAnsi"/>
              </w:rPr>
              <w:t xml:space="preserve"> na lekcjach wychowawczych wprowadzą podstawy treningu interpersonalnego, będą wspomagać w wyborze sposobów organizacji własnej </w:t>
            </w:r>
            <w:proofErr w:type="spellStart"/>
            <w:r w:rsidRPr="00E00F7A">
              <w:rPr>
                <w:rFonts w:asciiTheme="minorHAnsi" w:hAnsiTheme="minorHAnsi"/>
              </w:rPr>
              <w:t>pracy</w:t>
            </w:r>
            <w:proofErr w:type="spellEnd"/>
            <w:r w:rsidRPr="00E00F7A">
              <w:rPr>
                <w:rFonts w:asciiTheme="minorHAnsi" w:hAnsiTheme="minorHAnsi"/>
              </w:rPr>
              <w:t>, wyznaczania celów.</w:t>
            </w:r>
          </w:p>
        </w:tc>
      </w:tr>
      <w:tr w:rsidR="00345A55" w:rsidRPr="00E00F7A" w:rsidTr="00E80D83">
        <w:tc>
          <w:tcPr>
            <w:tcW w:w="15701" w:type="dxa"/>
          </w:tcPr>
          <w:p w:rsidR="00345A55" w:rsidRPr="00E00F7A" w:rsidRDefault="006B359F" w:rsidP="006B359F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/>
              </w:rPr>
            </w:pPr>
            <w:r w:rsidRPr="00E00F7A">
              <w:rPr>
                <w:rFonts w:asciiTheme="minorHAnsi" w:hAnsiTheme="minorHAnsi"/>
              </w:rPr>
              <w:t>Pedagogizacja rodziców – warsztaty pt.„</w:t>
            </w:r>
            <w:r w:rsidRPr="00E00F7A">
              <w:rPr>
                <w:rFonts w:asciiTheme="minorHAnsi" w:hAnsiTheme="minorHAnsi"/>
                <w:i/>
                <w:iCs/>
              </w:rPr>
              <w:t xml:space="preserve">Bądź menagerem talentu dziecka”- </w:t>
            </w:r>
            <w:r w:rsidRPr="00E00F7A">
              <w:rPr>
                <w:rFonts w:asciiTheme="minorHAnsi" w:hAnsiTheme="minorHAnsi"/>
                <w:iCs/>
              </w:rPr>
              <w:t xml:space="preserve">wychowawcy, pedagog szkolny. </w:t>
            </w:r>
            <w:r w:rsidRPr="00E00F7A">
              <w:rPr>
                <w:rFonts w:asciiTheme="minorHAnsi" w:hAnsiTheme="minorHAnsi"/>
              </w:rPr>
              <w:t>Współpraca z rodzicami w zakresie wspierania organizacji procesu uczenia się dzieci w środowisku rodzinnym</w:t>
            </w:r>
          </w:p>
        </w:tc>
      </w:tr>
      <w:tr w:rsidR="001101B5" w:rsidRPr="00E00F7A" w:rsidTr="00E80D83">
        <w:tc>
          <w:tcPr>
            <w:tcW w:w="15701" w:type="dxa"/>
          </w:tcPr>
          <w:p w:rsidR="001101B5" w:rsidRPr="00E00F7A" w:rsidRDefault="006B359F" w:rsidP="006B359F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/>
              </w:rPr>
            </w:pPr>
            <w:r w:rsidRPr="00E00F7A">
              <w:rPr>
                <w:rFonts w:asciiTheme="minorHAnsi" w:hAnsiTheme="minorHAnsi"/>
                <w:sz w:val="20"/>
                <w:szCs w:val="20"/>
              </w:rPr>
              <w:t>Tworzenie w ramach poszczególnych przedmiotów (np. w ramach projektów edukacyjnych, kół zainteresowań, konkretnych tematów lekcyjnych w ramach programów nauczania) powiązań do list zawodów związanych z danym przedmiotem, dziedziną nauki np. lista zawodów związanych z biologią, historią, informatyką, sztuką itp. w celu pokazywania uczniom fascynującym się danym przedmiotem perspektyw zgłębiana danej wiedzy na dalszych etapach kształcenia edukacyjnego i torującego drogę do wyboru zawodu</w:t>
            </w:r>
            <w:r w:rsidRPr="00E00F7A">
              <w:rPr>
                <w:rFonts w:asciiTheme="minorHAnsi" w:hAnsiTheme="minorHAnsi"/>
              </w:rPr>
              <w:t>.</w:t>
            </w:r>
          </w:p>
        </w:tc>
      </w:tr>
    </w:tbl>
    <w:p w:rsidR="006B359F" w:rsidRPr="00E00F7A" w:rsidRDefault="006B359F" w:rsidP="006B676C">
      <w:pPr>
        <w:rPr>
          <w:rFonts w:asciiTheme="minorHAnsi" w:hAnsiTheme="minorHAnsi"/>
          <w:b/>
        </w:rPr>
      </w:pPr>
    </w:p>
    <w:sectPr w:rsidR="006B359F" w:rsidRPr="00E00F7A" w:rsidSect="006539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73A85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A578C"/>
    <w:multiLevelType w:val="hybridMultilevel"/>
    <w:tmpl w:val="DDCEE7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074029"/>
    <w:multiLevelType w:val="hybridMultilevel"/>
    <w:tmpl w:val="A4A26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72DD"/>
    <w:multiLevelType w:val="hybridMultilevel"/>
    <w:tmpl w:val="93269F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E4987"/>
    <w:multiLevelType w:val="hybridMultilevel"/>
    <w:tmpl w:val="C3288BA4"/>
    <w:lvl w:ilvl="0" w:tplc="844601C8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256AB"/>
    <w:multiLevelType w:val="hybridMultilevel"/>
    <w:tmpl w:val="DDFA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20D57"/>
    <w:multiLevelType w:val="hybridMultilevel"/>
    <w:tmpl w:val="98649FAE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>
    <w:nsid w:val="16F31EEE"/>
    <w:multiLevelType w:val="hybridMultilevel"/>
    <w:tmpl w:val="DDFA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0467F"/>
    <w:multiLevelType w:val="hybridMultilevel"/>
    <w:tmpl w:val="362A7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5581F"/>
    <w:multiLevelType w:val="hybridMultilevel"/>
    <w:tmpl w:val="9386F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73EF0"/>
    <w:multiLevelType w:val="hybridMultilevel"/>
    <w:tmpl w:val="99A4CE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F14B0D"/>
    <w:multiLevelType w:val="hybridMultilevel"/>
    <w:tmpl w:val="425E6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72943"/>
    <w:multiLevelType w:val="hybridMultilevel"/>
    <w:tmpl w:val="9FA4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B6EB6"/>
    <w:multiLevelType w:val="hybridMultilevel"/>
    <w:tmpl w:val="DDFA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E7038"/>
    <w:multiLevelType w:val="hybridMultilevel"/>
    <w:tmpl w:val="DDFA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914E1"/>
    <w:multiLevelType w:val="hybridMultilevel"/>
    <w:tmpl w:val="4D10DC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8C7B41"/>
    <w:multiLevelType w:val="hybridMultilevel"/>
    <w:tmpl w:val="8F067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A1C10"/>
    <w:multiLevelType w:val="hybridMultilevel"/>
    <w:tmpl w:val="7E143A30"/>
    <w:lvl w:ilvl="0" w:tplc="9A58C33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865E5"/>
    <w:multiLevelType w:val="hybridMultilevel"/>
    <w:tmpl w:val="C3288BA4"/>
    <w:lvl w:ilvl="0" w:tplc="844601C8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24EDE"/>
    <w:multiLevelType w:val="hybridMultilevel"/>
    <w:tmpl w:val="A4A26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D410E"/>
    <w:multiLevelType w:val="hybridMultilevel"/>
    <w:tmpl w:val="CBECAE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CE5CD1"/>
    <w:multiLevelType w:val="hybridMultilevel"/>
    <w:tmpl w:val="A4A26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318DA"/>
    <w:multiLevelType w:val="hybridMultilevel"/>
    <w:tmpl w:val="36B4F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B7250"/>
    <w:multiLevelType w:val="hybridMultilevel"/>
    <w:tmpl w:val="D81C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857EF"/>
    <w:multiLevelType w:val="hybridMultilevel"/>
    <w:tmpl w:val="7B9477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0542E"/>
    <w:multiLevelType w:val="hybridMultilevel"/>
    <w:tmpl w:val="2C2E4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95FF0"/>
    <w:multiLevelType w:val="hybridMultilevel"/>
    <w:tmpl w:val="C3288BA4"/>
    <w:lvl w:ilvl="0" w:tplc="844601C8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B52BC"/>
    <w:multiLevelType w:val="hybridMultilevel"/>
    <w:tmpl w:val="A4A26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A3162"/>
    <w:multiLevelType w:val="hybridMultilevel"/>
    <w:tmpl w:val="C3288BA4"/>
    <w:lvl w:ilvl="0" w:tplc="844601C8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F192A"/>
    <w:multiLevelType w:val="hybridMultilevel"/>
    <w:tmpl w:val="3EE2D4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B8230F"/>
    <w:multiLevelType w:val="hybridMultilevel"/>
    <w:tmpl w:val="4BCAE4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D384D"/>
    <w:multiLevelType w:val="hybridMultilevel"/>
    <w:tmpl w:val="C3288BA4"/>
    <w:lvl w:ilvl="0" w:tplc="844601C8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A3720"/>
    <w:multiLevelType w:val="hybridMultilevel"/>
    <w:tmpl w:val="C3288BA4"/>
    <w:lvl w:ilvl="0" w:tplc="844601C8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942C9"/>
    <w:multiLevelType w:val="hybridMultilevel"/>
    <w:tmpl w:val="2C2E4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87F1B"/>
    <w:multiLevelType w:val="hybridMultilevel"/>
    <w:tmpl w:val="C3288BA4"/>
    <w:lvl w:ilvl="0" w:tplc="844601C8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A22E7"/>
    <w:multiLevelType w:val="hybridMultilevel"/>
    <w:tmpl w:val="57220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4024F"/>
    <w:multiLevelType w:val="hybridMultilevel"/>
    <w:tmpl w:val="AAC62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F5E34"/>
    <w:multiLevelType w:val="hybridMultilevel"/>
    <w:tmpl w:val="EE8C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B6F01"/>
    <w:multiLevelType w:val="hybridMultilevel"/>
    <w:tmpl w:val="DDFA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D5002"/>
    <w:multiLevelType w:val="hybridMultilevel"/>
    <w:tmpl w:val="DDFA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9349E"/>
    <w:multiLevelType w:val="hybridMultilevel"/>
    <w:tmpl w:val="C3288BA4"/>
    <w:lvl w:ilvl="0" w:tplc="844601C8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E68F0"/>
    <w:multiLevelType w:val="hybridMultilevel"/>
    <w:tmpl w:val="06EA7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0D53FD"/>
    <w:multiLevelType w:val="hybridMultilevel"/>
    <w:tmpl w:val="65BC4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70309"/>
    <w:multiLevelType w:val="hybridMultilevel"/>
    <w:tmpl w:val="A4A26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02C06"/>
    <w:multiLevelType w:val="hybridMultilevel"/>
    <w:tmpl w:val="F2E4D8C8"/>
    <w:lvl w:ilvl="0" w:tplc="844601C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36B6A"/>
    <w:multiLevelType w:val="hybridMultilevel"/>
    <w:tmpl w:val="A59E2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0715A"/>
    <w:multiLevelType w:val="hybridMultilevel"/>
    <w:tmpl w:val="C3288BA4"/>
    <w:lvl w:ilvl="0" w:tplc="844601C8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D54DA"/>
    <w:multiLevelType w:val="hybridMultilevel"/>
    <w:tmpl w:val="DDFA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5"/>
  </w:num>
  <w:num w:numId="3">
    <w:abstractNumId w:val="22"/>
  </w:num>
  <w:num w:numId="4">
    <w:abstractNumId w:val="15"/>
  </w:num>
  <w:num w:numId="5">
    <w:abstractNumId w:val="20"/>
  </w:num>
  <w:num w:numId="6">
    <w:abstractNumId w:val="8"/>
  </w:num>
  <w:num w:numId="7">
    <w:abstractNumId w:val="1"/>
  </w:num>
  <w:num w:numId="8">
    <w:abstractNumId w:val="16"/>
  </w:num>
  <w:num w:numId="9">
    <w:abstractNumId w:val="25"/>
  </w:num>
  <w:num w:numId="10">
    <w:abstractNumId w:val="9"/>
  </w:num>
  <w:num w:numId="11">
    <w:abstractNumId w:val="6"/>
  </w:num>
  <w:num w:numId="12">
    <w:abstractNumId w:val="33"/>
  </w:num>
  <w:num w:numId="13">
    <w:abstractNumId w:val="10"/>
  </w:num>
  <w:num w:numId="14">
    <w:abstractNumId w:val="0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8"/>
  </w:num>
  <w:num w:numId="18">
    <w:abstractNumId w:val="44"/>
  </w:num>
  <w:num w:numId="19">
    <w:abstractNumId w:val="46"/>
  </w:num>
  <w:num w:numId="20">
    <w:abstractNumId w:val="31"/>
  </w:num>
  <w:num w:numId="21">
    <w:abstractNumId w:val="4"/>
  </w:num>
  <w:num w:numId="22">
    <w:abstractNumId w:val="21"/>
  </w:num>
  <w:num w:numId="23">
    <w:abstractNumId w:val="42"/>
  </w:num>
  <w:num w:numId="24">
    <w:abstractNumId w:val="36"/>
  </w:num>
  <w:num w:numId="25">
    <w:abstractNumId w:val="35"/>
  </w:num>
  <w:num w:numId="26">
    <w:abstractNumId w:val="37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"/>
  </w:num>
  <w:num w:numId="30">
    <w:abstractNumId w:val="19"/>
  </w:num>
  <w:num w:numId="31">
    <w:abstractNumId w:val="43"/>
  </w:num>
  <w:num w:numId="32">
    <w:abstractNumId w:val="27"/>
  </w:num>
  <w:num w:numId="33">
    <w:abstractNumId w:val="13"/>
  </w:num>
  <w:num w:numId="34">
    <w:abstractNumId w:val="32"/>
  </w:num>
  <w:num w:numId="35">
    <w:abstractNumId w:val="30"/>
  </w:num>
  <w:num w:numId="36">
    <w:abstractNumId w:val="18"/>
  </w:num>
  <w:num w:numId="37">
    <w:abstractNumId w:val="40"/>
  </w:num>
  <w:num w:numId="38">
    <w:abstractNumId w:val="29"/>
  </w:num>
  <w:num w:numId="39">
    <w:abstractNumId w:val="39"/>
  </w:num>
  <w:num w:numId="40">
    <w:abstractNumId w:val="5"/>
  </w:num>
  <w:num w:numId="41">
    <w:abstractNumId w:val="14"/>
  </w:num>
  <w:num w:numId="42">
    <w:abstractNumId w:val="38"/>
  </w:num>
  <w:num w:numId="43">
    <w:abstractNumId w:val="7"/>
  </w:num>
  <w:num w:numId="44">
    <w:abstractNumId w:val="47"/>
  </w:num>
  <w:num w:numId="45">
    <w:abstractNumId w:val="17"/>
  </w:num>
  <w:num w:numId="46">
    <w:abstractNumId w:val="11"/>
  </w:num>
  <w:num w:numId="47">
    <w:abstractNumId w:val="12"/>
  </w:num>
  <w:num w:numId="48">
    <w:abstractNumId w:val="41"/>
  </w:num>
  <w:num w:numId="49">
    <w:abstractNumId w:val="24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8751B"/>
    <w:rsid w:val="00000E97"/>
    <w:rsid w:val="00006593"/>
    <w:rsid w:val="000070CF"/>
    <w:rsid w:val="00011838"/>
    <w:rsid w:val="00067DC6"/>
    <w:rsid w:val="00072FC6"/>
    <w:rsid w:val="000766D3"/>
    <w:rsid w:val="000A4EC4"/>
    <w:rsid w:val="000C74D6"/>
    <w:rsid w:val="000D4A91"/>
    <w:rsid w:val="00101878"/>
    <w:rsid w:val="001101B5"/>
    <w:rsid w:val="0011211A"/>
    <w:rsid w:val="00131653"/>
    <w:rsid w:val="00133221"/>
    <w:rsid w:val="001456F8"/>
    <w:rsid w:val="001476F5"/>
    <w:rsid w:val="00153950"/>
    <w:rsid w:val="00192A56"/>
    <w:rsid w:val="001A2612"/>
    <w:rsid w:val="001B3E11"/>
    <w:rsid w:val="001C45CC"/>
    <w:rsid w:val="001C64D1"/>
    <w:rsid w:val="001D0F0B"/>
    <w:rsid w:val="002145C0"/>
    <w:rsid w:val="00232E28"/>
    <w:rsid w:val="00234DF5"/>
    <w:rsid w:val="002653B6"/>
    <w:rsid w:val="002831A5"/>
    <w:rsid w:val="00294C2A"/>
    <w:rsid w:val="0029603F"/>
    <w:rsid w:val="002C3D3D"/>
    <w:rsid w:val="002D172C"/>
    <w:rsid w:val="002E73C5"/>
    <w:rsid w:val="00303618"/>
    <w:rsid w:val="00321E79"/>
    <w:rsid w:val="003454EA"/>
    <w:rsid w:val="00345A55"/>
    <w:rsid w:val="0036108D"/>
    <w:rsid w:val="00372A88"/>
    <w:rsid w:val="00377369"/>
    <w:rsid w:val="003A7A70"/>
    <w:rsid w:val="003B2F17"/>
    <w:rsid w:val="003B4777"/>
    <w:rsid w:val="003D7571"/>
    <w:rsid w:val="003F6BF6"/>
    <w:rsid w:val="00401475"/>
    <w:rsid w:val="004078B3"/>
    <w:rsid w:val="00416504"/>
    <w:rsid w:val="004206F8"/>
    <w:rsid w:val="00421BF4"/>
    <w:rsid w:val="00426DBA"/>
    <w:rsid w:val="004324CC"/>
    <w:rsid w:val="00461832"/>
    <w:rsid w:val="00473B0D"/>
    <w:rsid w:val="00483633"/>
    <w:rsid w:val="004A0A10"/>
    <w:rsid w:val="004B2C4A"/>
    <w:rsid w:val="004C6E3E"/>
    <w:rsid w:val="004F0B28"/>
    <w:rsid w:val="004F31F8"/>
    <w:rsid w:val="0050633E"/>
    <w:rsid w:val="00530DCB"/>
    <w:rsid w:val="0053736B"/>
    <w:rsid w:val="00547F0E"/>
    <w:rsid w:val="00553F6A"/>
    <w:rsid w:val="00564F89"/>
    <w:rsid w:val="00567101"/>
    <w:rsid w:val="00574053"/>
    <w:rsid w:val="00590F73"/>
    <w:rsid w:val="00591393"/>
    <w:rsid w:val="005A60DF"/>
    <w:rsid w:val="005A64F0"/>
    <w:rsid w:val="005B5E15"/>
    <w:rsid w:val="005C352B"/>
    <w:rsid w:val="005D0451"/>
    <w:rsid w:val="005D38BE"/>
    <w:rsid w:val="005D4F11"/>
    <w:rsid w:val="005E6A4D"/>
    <w:rsid w:val="005F20BE"/>
    <w:rsid w:val="005F2313"/>
    <w:rsid w:val="006111D8"/>
    <w:rsid w:val="0065274C"/>
    <w:rsid w:val="006539CB"/>
    <w:rsid w:val="006625AD"/>
    <w:rsid w:val="00675AC5"/>
    <w:rsid w:val="00680529"/>
    <w:rsid w:val="006842B4"/>
    <w:rsid w:val="00684B6C"/>
    <w:rsid w:val="00693A59"/>
    <w:rsid w:val="00693C9E"/>
    <w:rsid w:val="006A7514"/>
    <w:rsid w:val="006B359F"/>
    <w:rsid w:val="006B676C"/>
    <w:rsid w:val="006B7976"/>
    <w:rsid w:val="006C567B"/>
    <w:rsid w:val="006E29F5"/>
    <w:rsid w:val="006F2B6F"/>
    <w:rsid w:val="00721757"/>
    <w:rsid w:val="00726B08"/>
    <w:rsid w:val="007453DA"/>
    <w:rsid w:val="0075158E"/>
    <w:rsid w:val="00753EFE"/>
    <w:rsid w:val="007707B7"/>
    <w:rsid w:val="00782985"/>
    <w:rsid w:val="0078751B"/>
    <w:rsid w:val="007B090A"/>
    <w:rsid w:val="007F0C50"/>
    <w:rsid w:val="00827CFB"/>
    <w:rsid w:val="00834733"/>
    <w:rsid w:val="00840031"/>
    <w:rsid w:val="00852119"/>
    <w:rsid w:val="008963FF"/>
    <w:rsid w:val="00896A8D"/>
    <w:rsid w:val="008A0806"/>
    <w:rsid w:val="008B7437"/>
    <w:rsid w:val="008B7E6A"/>
    <w:rsid w:val="008C07C7"/>
    <w:rsid w:val="008D2C98"/>
    <w:rsid w:val="008E69E9"/>
    <w:rsid w:val="008F0B89"/>
    <w:rsid w:val="008F6414"/>
    <w:rsid w:val="009111F4"/>
    <w:rsid w:val="00925A77"/>
    <w:rsid w:val="00926D44"/>
    <w:rsid w:val="009404AE"/>
    <w:rsid w:val="00940BC5"/>
    <w:rsid w:val="00943581"/>
    <w:rsid w:val="009437AC"/>
    <w:rsid w:val="00957DF6"/>
    <w:rsid w:val="009824EE"/>
    <w:rsid w:val="00995469"/>
    <w:rsid w:val="009A205E"/>
    <w:rsid w:val="009F4CA9"/>
    <w:rsid w:val="00A00949"/>
    <w:rsid w:val="00A52722"/>
    <w:rsid w:val="00A55BDF"/>
    <w:rsid w:val="00A60A71"/>
    <w:rsid w:val="00A614E9"/>
    <w:rsid w:val="00A61C36"/>
    <w:rsid w:val="00A67D2B"/>
    <w:rsid w:val="00A77336"/>
    <w:rsid w:val="00A9620F"/>
    <w:rsid w:val="00AA2EC7"/>
    <w:rsid w:val="00AB3B25"/>
    <w:rsid w:val="00AB485B"/>
    <w:rsid w:val="00AD0E1D"/>
    <w:rsid w:val="00AF043E"/>
    <w:rsid w:val="00AF2EDE"/>
    <w:rsid w:val="00B034EA"/>
    <w:rsid w:val="00B37CDC"/>
    <w:rsid w:val="00B42ADC"/>
    <w:rsid w:val="00B45BAB"/>
    <w:rsid w:val="00B536D2"/>
    <w:rsid w:val="00B5390C"/>
    <w:rsid w:val="00B75C3D"/>
    <w:rsid w:val="00BA1A3A"/>
    <w:rsid w:val="00BA4E00"/>
    <w:rsid w:val="00BB563D"/>
    <w:rsid w:val="00BB789E"/>
    <w:rsid w:val="00BC7990"/>
    <w:rsid w:val="00BC7C45"/>
    <w:rsid w:val="00BE085D"/>
    <w:rsid w:val="00BE6007"/>
    <w:rsid w:val="00BF3D8F"/>
    <w:rsid w:val="00BF70AD"/>
    <w:rsid w:val="00C049E9"/>
    <w:rsid w:val="00C10130"/>
    <w:rsid w:val="00C338E5"/>
    <w:rsid w:val="00C34530"/>
    <w:rsid w:val="00C64FD9"/>
    <w:rsid w:val="00C77F2A"/>
    <w:rsid w:val="00C85814"/>
    <w:rsid w:val="00CF7019"/>
    <w:rsid w:val="00D043FE"/>
    <w:rsid w:val="00D24987"/>
    <w:rsid w:val="00D253A1"/>
    <w:rsid w:val="00D321A3"/>
    <w:rsid w:val="00D3735A"/>
    <w:rsid w:val="00D37A42"/>
    <w:rsid w:val="00D413E6"/>
    <w:rsid w:val="00D51F2E"/>
    <w:rsid w:val="00D55F04"/>
    <w:rsid w:val="00D61086"/>
    <w:rsid w:val="00D7236E"/>
    <w:rsid w:val="00D72771"/>
    <w:rsid w:val="00D740F9"/>
    <w:rsid w:val="00D84C5F"/>
    <w:rsid w:val="00D851D1"/>
    <w:rsid w:val="00D856AE"/>
    <w:rsid w:val="00D9151F"/>
    <w:rsid w:val="00DA55E9"/>
    <w:rsid w:val="00DB3D7D"/>
    <w:rsid w:val="00DC0C5A"/>
    <w:rsid w:val="00DF41C0"/>
    <w:rsid w:val="00E00F7A"/>
    <w:rsid w:val="00E14C2C"/>
    <w:rsid w:val="00E630E4"/>
    <w:rsid w:val="00E71A25"/>
    <w:rsid w:val="00E8616A"/>
    <w:rsid w:val="00EB752A"/>
    <w:rsid w:val="00EE41B5"/>
    <w:rsid w:val="00EF4AAC"/>
    <w:rsid w:val="00F0792A"/>
    <w:rsid w:val="00F12719"/>
    <w:rsid w:val="00F131F3"/>
    <w:rsid w:val="00F21971"/>
    <w:rsid w:val="00F22506"/>
    <w:rsid w:val="00F23E69"/>
    <w:rsid w:val="00F32CD6"/>
    <w:rsid w:val="00F36502"/>
    <w:rsid w:val="00F44F09"/>
    <w:rsid w:val="00F679AD"/>
    <w:rsid w:val="00F74706"/>
    <w:rsid w:val="00F750EB"/>
    <w:rsid w:val="00F75111"/>
    <w:rsid w:val="00F81AA0"/>
    <w:rsid w:val="00FA254E"/>
    <w:rsid w:val="00FB1D00"/>
    <w:rsid w:val="00FB59E7"/>
    <w:rsid w:val="00FC19BF"/>
    <w:rsid w:val="00FD7EF5"/>
    <w:rsid w:val="00FF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E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table" w:styleId="Tabela-Siatka">
    <w:name w:val="Table Grid"/>
    <w:basedOn w:val="Standardowy"/>
    <w:uiPriority w:val="59"/>
    <w:rsid w:val="005F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7D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F6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uiPriority w:val="99"/>
    <w:unhideWhenUsed/>
    <w:rsid w:val="00BB563D"/>
    <w:pPr>
      <w:numPr>
        <w:numId w:val="14"/>
      </w:numPr>
      <w:tabs>
        <w:tab w:val="clear" w:pos="643"/>
        <w:tab w:val="num" w:pos="1440"/>
      </w:tabs>
      <w:ind w:left="1440"/>
      <w:contextualSpacing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E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table" w:styleId="Tabela-Siatka">
    <w:name w:val="Table Grid"/>
    <w:basedOn w:val="Standardowy"/>
    <w:uiPriority w:val="59"/>
    <w:rsid w:val="005F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D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1389</Words>
  <Characters>8334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2022-06-02T11:06:00Z</cp:lastPrinted>
  <dcterms:created xsi:type="dcterms:W3CDTF">2022-07-29T13:23:00Z</dcterms:created>
  <dcterms:modified xsi:type="dcterms:W3CDTF">2022-07-29T13:23:00Z</dcterms:modified>
</cp:coreProperties>
</file>