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D9" w:rsidRPr="00600917" w:rsidRDefault="00ED7A33" w:rsidP="008D1BBF">
      <w:pPr>
        <w:pStyle w:val="Nzov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Zmluva</w:t>
      </w:r>
      <w:r w:rsidR="00A35B09" w:rsidRPr="00600917">
        <w:rPr>
          <w:rFonts w:ascii="Times New Roman" w:hAnsi="Times New Roman" w:cs="Times New Roman"/>
          <w:sz w:val="28"/>
          <w:szCs w:val="28"/>
        </w:rPr>
        <w:t xml:space="preserve"> o </w:t>
      </w:r>
      <w:r w:rsidR="00176B03">
        <w:rPr>
          <w:rFonts w:ascii="Times New Roman" w:hAnsi="Times New Roman" w:cs="Times New Roman"/>
          <w:sz w:val="28"/>
          <w:szCs w:val="28"/>
        </w:rPr>
        <w:t>dielo</w:t>
      </w:r>
      <w:r w:rsidR="00A35B09" w:rsidRPr="00600917">
        <w:rPr>
          <w:rFonts w:ascii="Times New Roman" w:hAnsi="Times New Roman" w:cs="Times New Roman"/>
          <w:sz w:val="28"/>
          <w:szCs w:val="28"/>
        </w:rPr>
        <w:t xml:space="preserve"> č. </w:t>
      </w:r>
      <w:r w:rsidR="00E50541">
        <w:rPr>
          <w:rFonts w:ascii="Times New Roman" w:hAnsi="Times New Roman" w:cs="Times New Roman"/>
          <w:sz w:val="28"/>
          <w:szCs w:val="28"/>
        </w:rPr>
        <w:t>01122020</w:t>
      </w:r>
      <w:bookmarkStart w:id="0" w:name="_GoBack"/>
      <w:bookmarkEnd w:id="0"/>
    </w:p>
    <w:p w:rsidR="00091ED5" w:rsidRPr="0065183F" w:rsidRDefault="002E22EE" w:rsidP="001E6C93">
      <w:pPr>
        <w:pStyle w:val="Nzov"/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u</w:t>
      </w:r>
      <w:r w:rsidR="00B62EEE">
        <w:rPr>
          <w:rFonts w:ascii="Times New Roman" w:hAnsi="Times New Roman" w:cs="Times New Roman"/>
          <w:b w:val="0"/>
          <w:bCs w:val="0"/>
          <w:sz w:val="22"/>
          <w:szCs w:val="22"/>
        </w:rPr>
        <w:t>zatvoren</w:t>
      </w:r>
      <w:r w:rsidR="00FF565A">
        <w:rPr>
          <w:rFonts w:ascii="Times New Roman" w:hAnsi="Times New Roman" w:cs="Times New Roman"/>
          <w:b w:val="0"/>
          <w:bCs w:val="0"/>
          <w:sz w:val="22"/>
          <w:szCs w:val="22"/>
        </w:rPr>
        <w:t>á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6513CB" w:rsidRPr="0065183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podľa 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zákona č. 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513/1991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Zb. 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Obchodný zákonník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znení neskorších predpisov</w:t>
      </w:r>
      <w:r w:rsidR="00FF56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915585" w:rsidRPr="003E6270" w:rsidRDefault="00915585" w:rsidP="008D1BBF">
      <w:pPr>
        <w:ind w:right="23"/>
        <w:rPr>
          <w:sz w:val="24"/>
          <w:szCs w:val="24"/>
          <w:u w:val="single"/>
        </w:rPr>
      </w:pPr>
    </w:p>
    <w:p w:rsidR="00F75B40" w:rsidRDefault="002B0D40" w:rsidP="00B22D56">
      <w:pPr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Zmluvné strany</w:t>
      </w:r>
    </w:p>
    <w:p w:rsidR="000E24E7" w:rsidRPr="006F4891" w:rsidRDefault="000E24E7" w:rsidP="000E24E7">
      <w:r w:rsidRPr="006F4891">
        <w:rPr>
          <w:b/>
          <w:bCs/>
          <w:sz w:val="24"/>
          <w:szCs w:val="24"/>
        </w:rPr>
        <w:t>Objednávateľ:</w:t>
      </w:r>
      <w:r w:rsidRPr="006F4891">
        <w:rPr>
          <w:b/>
          <w:bCs/>
          <w:sz w:val="24"/>
          <w:szCs w:val="24"/>
        </w:rPr>
        <w:tab/>
      </w:r>
      <w:r w:rsidRPr="006F4891">
        <w:rPr>
          <w:b/>
          <w:sz w:val="24"/>
          <w:szCs w:val="24"/>
        </w:rPr>
        <w:t>Základná škola Nám. L. Novomeského 2, Košice</w:t>
      </w:r>
    </w:p>
    <w:p w:rsidR="000E24E7" w:rsidRPr="00406902" w:rsidRDefault="000E24E7" w:rsidP="000E24E7">
      <w:pPr>
        <w:pStyle w:val="Odsekzoznamu"/>
        <w:ind w:left="0" w:hanging="38"/>
        <w:rPr>
          <w:rFonts w:ascii="Times New Roman" w:hAnsi="Times New Roman"/>
        </w:rPr>
      </w:pPr>
      <w:r w:rsidRPr="00406902">
        <w:rPr>
          <w:rFonts w:ascii="Times New Roman" w:hAnsi="Times New Roman"/>
        </w:rPr>
        <w:t>Sídlo:</w:t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  <w:t>Nám. L. Novomeského 2, 040 01 Košice</w:t>
      </w:r>
    </w:p>
    <w:p w:rsidR="000E24E7" w:rsidRPr="00406902" w:rsidRDefault="000E24E7" w:rsidP="000E24E7">
      <w:pPr>
        <w:pStyle w:val="Odsekzoznamu"/>
        <w:ind w:left="0" w:hanging="38"/>
        <w:rPr>
          <w:rFonts w:ascii="Times New Roman" w:hAnsi="Times New Roman"/>
        </w:rPr>
      </w:pPr>
      <w:r w:rsidRPr="00406902">
        <w:rPr>
          <w:rFonts w:ascii="Times New Roman" w:hAnsi="Times New Roman"/>
        </w:rPr>
        <w:t>V zastúpení:</w:t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  <w:t>Mgr</w:t>
      </w:r>
      <w:r>
        <w:rPr>
          <w:rFonts w:ascii="Times New Roman" w:hAnsi="Times New Roman"/>
        </w:rPr>
        <w:t>. Ľudmila Medvecová,  riaditeľ</w:t>
      </w:r>
      <w:r w:rsidRPr="00406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základnej </w:t>
      </w:r>
      <w:r w:rsidRPr="00406902">
        <w:rPr>
          <w:rFonts w:ascii="Times New Roman" w:hAnsi="Times New Roman"/>
        </w:rPr>
        <w:t>školy</w:t>
      </w:r>
      <w:r w:rsidRPr="00406902">
        <w:rPr>
          <w:rFonts w:ascii="Times New Roman" w:hAnsi="Times New Roman"/>
        </w:rPr>
        <w:tab/>
      </w:r>
    </w:p>
    <w:p w:rsidR="000E24E7" w:rsidRPr="00406902" w:rsidRDefault="000E24E7" w:rsidP="000E24E7">
      <w:pPr>
        <w:pStyle w:val="Odsekzoznamu"/>
        <w:ind w:left="0" w:hanging="38"/>
        <w:rPr>
          <w:rFonts w:ascii="Times New Roman" w:hAnsi="Times New Roman"/>
        </w:rPr>
      </w:pPr>
      <w:r w:rsidRPr="00406902">
        <w:rPr>
          <w:rFonts w:ascii="Times New Roman" w:hAnsi="Times New Roman"/>
        </w:rPr>
        <w:t>IČO:</w:t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  <w:t xml:space="preserve">35540648 </w:t>
      </w:r>
    </w:p>
    <w:p w:rsidR="000E24E7" w:rsidRPr="00406902" w:rsidRDefault="000E24E7" w:rsidP="000E24E7">
      <w:pPr>
        <w:pStyle w:val="Odsekzoznamu"/>
        <w:ind w:left="0" w:hanging="38"/>
        <w:rPr>
          <w:rFonts w:ascii="Times New Roman" w:hAnsi="Times New Roman"/>
        </w:rPr>
      </w:pPr>
      <w:r w:rsidRPr="00406902">
        <w:rPr>
          <w:rFonts w:ascii="Times New Roman" w:hAnsi="Times New Roman"/>
        </w:rPr>
        <w:t>DIČ:</w:t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  <w:t>2021605014</w:t>
      </w:r>
    </w:p>
    <w:p w:rsidR="000E24E7" w:rsidRPr="00406902" w:rsidRDefault="000E24E7" w:rsidP="000E24E7">
      <w:pPr>
        <w:pStyle w:val="Odsekzoznamu"/>
        <w:ind w:left="0" w:hanging="38"/>
        <w:rPr>
          <w:rFonts w:ascii="Times New Roman" w:hAnsi="Times New Roman"/>
        </w:rPr>
      </w:pPr>
      <w:r w:rsidRPr="00406902">
        <w:rPr>
          <w:rFonts w:ascii="Times New Roman" w:hAnsi="Times New Roman"/>
        </w:rPr>
        <w:t>Bankové spojenie:</w:t>
      </w:r>
      <w:r w:rsidRPr="00406902">
        <w:rPr>
          <w:rFonts w:ascii="Times New Roman" w:hAnsi="Times New Roman"/>
        </w:rPr>
        <w:tab/>
        <w:t>Prima Banka Slovensko a.s.</w:t>
      </w:r>
    </w:p>
    <w:p w:rsidR="000E24E7" w:rsidRPr="00755395" w:rsidRDefault="000E24E7" w:rsidP="000E24E7">
      <w:pPr>
        <w:pStyle w:val="Odsekzoznamu"/>
        <w:ind w:left="0" w:hanging="38"/>
        <w:rPr>
          <w:rFonts w:ascii="Times New Roman" w:hAnsi="Times New Roman"/>
          <w:color w:val="FF0000"/>
        </w:rPr>
      </w:pPr>
      <w:r w:rsidRPr="00406902">
        <w:rPr>
          <w:rFonts w:ascii="Times New Roman" w:hAnsi="Times New Roman"/>
        </w:rPr>
        <w:t>IBAN:</w:t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</w:r>
      <w:r w:rsidRPr="00406902">
        <w:rPr>
          <w:rFonts w:ascii="Times New Roman" w:hAnsi="Times New Roman"/>
        </w:rPr>
        <w:tab/>
        <w:t>SK95 5600 0000 0093 0908 1006</w:t>
      </w:r>
    </w:p>
    <w:p w:rsidR="00ED7A33" w:rsidRDefault="00ED7A33" w:rsidP="008371ED">
      <w:pPr>
        <w:tabs>
          <w:tab w:val="left" w:pos="1980"/>
        </w:tabs>
        <w:ind w:left="1980" w:hanging="1980"/>
        <w:outlineLvl w:val="0"/>
        <w:rPr>
          <w:b/>
          <w:bCs/>
          <w:sz w:val="24"/>
          <w:szCs w:val="24"/>
        </w:rPr>
      </w:pPr>
    </w:p>
    <w:p w:rsidR="008371ED" w:rsidRPr="00CC4920" w:rsidRDefault="009327A1" w:rsidP="008371ED">
      <w:pPr>
        <w:tabs>
          <w:tab w:val="left" w:pos="1980"/>
        </w:tabs>
        <w:ind w:left="1980" w:hanging="198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Zhotoviteľ</w:t>
      </w:r>
      <w:r w:rsidR="008371ED" w:rsidRPr="003E6270">
        <w:rPr>
          <w:b/>
          <w:bCs/>
          <w:sz w:val="24"/>
          <w:szCs w:val="24"/>
        </w:rPr>
        <w:t>:</w:t>
      </w:r>
      <w:r w:rsidR="00CC4920">
        <w:rPr>
          <w:b/>
          <w:bCs/>
          <w:sz w:val="24"/>
          <w:szCs w:val="24"/>
        </w:rPr>
        <w:tab/>
      </w:r>
      <w:r w:rsidR="00AB3D86">
        <w:rPr>
          <w:b/>
          <w:bCs/>
          <w:sz w:val="24"/>
          <w:szCs w:val="24"/>
        </w:rPr>
        <w:tab/>
        <w:t>Ľuboslav Plachý</w:t>
      </w:r>
    </w:p>
    <w:p w:rsidR="008371ED" w:rsidRDefault="008371ED" w:rsidP="00023A5F">
      <w:pPr>
        <w:tabs>
          <w:tab w:val="left" w:pos="1980"/>
        </w:tabs>
        <w:ind w:left="1980" w:hanging="1980"/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3E6270">
        <w:rPr>
          <w:sz w:val="24"/>
          <w:szCs w:val="24"/>
        </w:rPr>
        <w:t>ídlo</w:t>
      </w:r>
      <w:r>
        <w:rPr>
          <w:sz w:val="24"/>
          <w:szCs w:val="24"/>
        </w:rPr>
        <w:t xml:space="preserve">: </w:t>
      </w:r>
      <w:r w:rsidR="00CC4920">
        <w:rPr>
          <w:sz w:val="24"/>
          <w:szCs w:val="24"/>
        </w:rPr>
        <w:tab/>
      </w:r>
      <w:r w:rsidR="00AB3D86">
        <w:rPr>
          <w:sz w:val="24"/>
          <w:szCs w:val="24"/>
        </w:rPr>
        <w:tab/>
        <w:t>Mlynská 1486, 093 01 Vranov nad Topľou</w:t>
      </w:r>
    </w:p>
    <w:p w:rsidR="00E65130" w:rsidRDefault="00EB7939" w:rsidP="00E65130">
      <w:pPr>
        <w:pStyle w:val="Default"/>
      </w:pPr>
      <w:r>
        <w:rPr>
          <w:bCs/>
        </w:rPr>
        <w:t>Štatutárny</w:t>
      </w:r>
      <w:r w:rsidRPr="0026327B">
        <w:rPr>
          <w:bCs/>
        </w:rPr>
        <w:t xml:space="preserve"> orgán:</w:t>
      </w:r>
      <w:r w:rsidR="00E65130">
        <w:t xml:space="preserve">     </w:t>
      </w:r>
      <w:r w:rsidR="00AB3D86">
        <w:tab/>
        <w:t>Ľuboslav Plachý</w:t>
      </w:r>
    </w:p>
    <w:p w:rsidR="0046754D" w:rsidRDefault="008371ED" w:rsidP="00023A5F">
      <w:pPr>
        <w:tabs>
          <w:tab w:val="left" w:pos="1980"/>
        </w:tabs>
        <w:ind w:left="1980" w:hanging="1980"/>
        <w:jc w:val="both"/>
        <w:rPr>
          <w:sz w:val="24"/>
          <w:szCs w:val="24"/>
        </w:rPr>
      </w:pPr>
      <w:r w:rsidRPr="003E6270">
        <w:rPr>
          <w:sz w:val="24"/>
          <w:szCs w:val="24"/>
        </w:rPr>
        <w:t xml:space="preserve">IČO: </w:t>
      </w:r>
      <w:r w:rsidR="00CC4920">
        <w:rPr>
          <w:sz w:val="24"/>
          <w:szCs w:val="24"/>
        </w:rPr>
        <w:tab/>
      </w:r>
      <w:r w:rsidR="00AB3D86">
        <w:rPr>
          <w:sz w:val="24"/>
          <w:szCs w:val="24"/>
        </w:rPr>
        <w:tab/>
        <w:t>33277401</w:t>
      </w:r>
    </w:p>
    <w:p w:rsidR="009327A1" w:rsidRPr="0051646A" w:rsidRDefault="008371ED" w:rsidP="00023A5F">
      <w:pPr>
        <w:tabs>
          <w:tab w:val="left" w:pos="1980"/>
        </w:tabs>
        <w:ind w:left="1980" w:hanging="1980"/>
        <w:jc w:val="both"/>
        <w:rPr>
          <w:sz w:val="24"/>
          <w:szCs w:val="24"/>
        </w:rPr>
      </w:pPr>
      <w:r w:rsidRPr="00176B03">
        <w:rPr>
          <w:bCs/>
          <w:sz w:val="24"/>
          <w:szCs w:val="24"/>
        </w:rPr>
        <w:t>DIČ:</w:t>
      </w:r>
      <w:r w:rsidR="00023A5F" w:rsidRPr="00023A5F">
        <w:t xml:space="preserve"> </w:t>
      </w:r>
      <w:r w:rsidR="00CC4920">
        <w:tab/>
      </w:r>
      <w:r w:rsidR="00AB3D86">
        <w:tab/>
      </w:r>
      <w:r w:rsidR="00AB3D86" w:rsidRPr="00AB3D86">
        <w:rPr>
          <w:sz w:val="24"/>
          <w:szCs w:val="24"/>
        </w:rPr>
        <w:t>SK 1020775580</w:t>
      </w:r>
    </w:p>
    <w:p w:rsidR="00A35B09" w:rsidRDefault="009327A1" w:rsidP="00E65130">
      <w:pPr>
        <w:pStyle w:val="Default"/>
        <w:rPr>
          <w:sz w:val="23"/>
          <w:szCs w:val="23"/>
        </w:rPr>
      </w:pPr>
      <w:r>
        <w:t>IBAN</w:t>
      </w:r>
      <w:r w:rsidR="008371ED">
        <w:t xml:space="preserve">: </w:t>
      </w:r>
      <w:r w:rsidR="00CC4920">
        <w:tab/>
      </w:r>
      <w:r w:rsidR="00E65130">
        <w:t xml:space="preserve">         </w:t>
      </w:r>
      <w:r w:rsidR="00AB3D86">
        <w:tab/>
        <w:t>SK 35 0200 0000 0040 4477 1956</w:t>
      </w:r>
    </w:p>
    <w:p w:rsidR="008741B4" w:rsidRDefault="00A35B09" w:rsidP="008D1BBF">
      <w:pPr>
        <w:ind w:right="23"/>
        <w:jc w:val="both"/>
        <w:rPr>
          <w:sz w:val="24"/>
          <w:szCs w:val="24"/>
        </w:rPr>
      </w:pPr>
      <w:r w:rsidRPr="003E6270">
        <w:rPr>
          <w:sz w:val="24"/>
          <w:szCs w:val="24"/>
        </w:rPr>
        <w:t xml:space="preserve"> </w:t>
      </w:r>
      <w:r w:rsidR="008741B4" w:rsidRPr="003E6270">
        <w:rPr>
          <w:sz w:val="24"/>
          <w:szCs w:val="24"/>
        </w:rPr>
        <w:t>(ďalej spoločne aj „</w:t>
      </w:r>
      <w:r w:rsidR="002E22EE" w:rsidRPr="002E22EE">
        <w:rPr>
          <w:sz w:val="24"/>
          <w:szCs w:val="24"/>
        </w:rPr>
        <w:t>z</w:t>
      </w:r>
      <w:r w:rsidR="00C253C4" w:rsidRPr="002E22EE">
        <w:rPr>
          <w:sz w:val="24"/>
          <w:szCs w:val="24"/>
        </w:rPr>
        <w:t>mluv</w:t>
      </w:r>
      <w:r w:rsidR="008741B4" w:rsidRPr="002E22EE">
        <w:rPr>
          <w:sz w:val="24"/>
          <w:szCs w:val="24"/>
        </w:rPr>
        <w:t>né strany</w:t>
      </w:r>
      <w:r w:rsidR="008741B4" w:rsidRPr="003E6270">
        <w:rPr>
          <w:sz w:val="24"/>
          <w:szCs w:val="24"/>
        </w:rPr>
        <w:t>“)</w:t>
      </w:r>
    </w:p>
    <w:p w:rsidR="00B22D56" w:rsidRPr="003E6270" w:rsidRDefault="00B22D56" w:rsidP="008D1BBF">
      <w:pPr>
        <w:ind w:right="23"/>
        <w:jc w:val="both"/>
        <w:rPr>
          <w:sz w:val="24"/>
          <w:szCs w:val="24"/>
        </w:rPr>
      </w:pPr>
    </w:p>
    <w:p w:rsidR="008E5019" w:rsidRDefault="001B7CDB" w:rsidP="008E5019">
      <w:pPr>
        <w:ind w:right="23"/>
        <w:jc w:val="center"/>
        <w:rPr>
          <w:b/>
          <w:sz w:val="24"/>
          <w:szCs w:val="24"/>
        </w:rPr>
      </w:pPr>
      <w:r w:rsidRPr="001B7CDB">
        <w:rPr>
          <w:b/>
          <w:sz w:val="24"/>
          <w:szCs w:val="24"/>
        </w:rPr>
        <w:t>Preambula:</w:t>
      </w:r>
    </w:p>
    <w:p w:rsidR="00D64B8C" w:rsidRPr="003F10EF" w:rsidRDefault="001B7CDB" w:rsidP="00CC4920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o dielo (ďalej len „zmluva“) </w:t>
      </w:r>
      <w:r w:rsidR="00D64B8C">
        <w:rPr>
          <w:sz w:val="24"/>
          <w:szCs w:val="24"/>
        </w:rPr>
        <w:t xml:space="preserve">sa uzatvára ako výsledok verejného obstarávania v zmysle § </w:t>
      </w:r>
      <w:r w:rsidR="000016CF" w:rsidRPr="005B0CCB">
        <w:rPr>
          <w:sz w:val="24"/>
          <w:szCs w:val="24"/>
        </w:rPr>
        <w:t>117</w:t>
      </w:r>
      <w:r w:rsidR="00D64B8C">
        <w:rPr>
          <w:sz w:val="24"/>
          <w:szCs w:val="24"/>
        </w:rPr>
        <w:t xml:space="preserve"> zákona č. 343/2015 Z.</w:t>
      </w:r>
      <w:r w:rsidR="000016CF">
        <w:rPr>
          <w:sz w:val="24"/>
          <w:szCs w:val="24"/>
        </w:rPr>
        <w:t xml:space="preserve"> </w:t>
      </w:r>
      <w:r w:rsidR="00D64B8C">
        <w:rPr>
          <w:sz w:val="24"/>
          <w:szCs w:val="24"/>
        </w:rPr>
        <w:t xml:space="preserve">z. o verejnom obstarávaní v znení neskorších právnych predpisov. Objednávateľ na obstaranie predmetu tejto zmluvy použil postup verejného </w:t>
      </w:r>
      <w:r w:rsidR="00D64B8C" w:rsidRPr="003F10EF">
        <w:rPr>
          <w:sz w:val="24"/>
          <w:szCs w:val="24"/>
        </w:rPr>
        <w:t xml:space="preserve">obstarávania </w:t>
      </w:r>
      <w:r w:rsidR="000016CF" w:rsidRPr="003F10EF">
        <w:rPr>
          <w:sz w:val="24"/>
          <w:szCs w:val="24"/>
        </w:rPr>
        <w:t>zákazky s nízkou hodnotou</w:t>
      </w:r>
      <w:r w:rsidR="00D64B8C" w:rsidRPr="003F10EF">
        <w:rPr>
          <w:sz w:val="24"/>
          <w:szCs w:val="24"/>
        </w:rPr>
        <w:t>.</w:t>
      </w:r>
    </w:p>
    <w:p w:rsidR="00915585" w:rsidRDefault="00915585" w:rsidP="008E5019">
      <w:pPr>
        <w:ind w:right="23"/>
        <w:jc w:val="center"/>
        <w:rPr>
          <w:sz w:val="24"/>
          <w:szCs w:val="24"/>
        </w:rPr>
      </w:pPr>
    </w:p>
    <w:p w:rsidR="00DC6FEB" w:rsidRDefault="009B1DB4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Východiskové podklady a údaje</w:t>
      </w:r>
    </w:p>
    <w:p w:rsidR="00CD1201" w:rsidRDefault="009B1DB4" w:rsidP="00CD1201">
      <w:pPr>
        <w:numPr>
          <w:ilvl w:val="0"/>
          <w:numId w:val="5"/>
        </w:numPr>
        <w:ind w:left="360" w:right="23"/>
        <w:rPr>
          <w:b/>
          <w:sz w:val="22"/>
          <w:szCs w:val="22"/>
        </w:rPr>
      </w:pPr>
      <w:r w:rsidRPr="00E37587">
        <w:rPr>
          <w:sz w:val="24"/>
          <w:szCs w:val="24"/>
        </w:rPr>
        <w:t>Názov stavby:</w:t>
      </w:r>
      <w:r w:rsidR="00E37587" w:rsidRPr="00E37587">
        <w:rPr>
          <w:sz w:val="24"/>
          <w:szCs w:val="24"/>
        </w:rPr>
        <w:t xml:space="preserve"> </w:t>
      </w:r>
      <w:r w:rsidR="00A550CC">
        <w:rPr>
          <w:b/>
          <w:sz w:val="24"/>
          <w:szCs w:val="24"/>
        </w:rPr>
        <w:t>„</w:t>
      </w:r>
      <w:r w:rsidR="00C169A6">
        <w:rPr>
          <w:b/>
          <w:sz w:val="24"/>
          <w:szCs w:val="22"/>
        </w:rPr>
        <w:t xml:space="preserve">Rekonštrukcia </w:t>
      </w:r>
      <w:r w:rsidR="000E24E7">
        <w:rPr>
          <w:b/>
          <w:sz w:val="24"/>
          <w:szCs w:val="22"/>
        </w:rPr>
        <w:t>palubovky vo veľkej</w:t>
      </w:r>
      <w:r w:rsidR="00C169A6">
        <w:rPr>
          <w:b/>
          <w:sz w:val="24"/>
          <w:szCs w:val="22"/>
        </w:rPr>
        <w:t xml:space="preserve"> telocvični</w:t>
      </w:r>
      <w:r w:rsidR="00A550CC" w:rsidRPr="00B75D87">
        <w:rPr>
          <w:b/>
          <w:sz w:val="22"/>
          <w:szCs w:val="22"/>
        </w:rPr>
        <w:t>“</w:t>
      </w:r>
    </w:p>
    <w:p w:rsidR="008E5019" w:rsidRPr="00CD1201" w:rsidRDefault="00957AA8" w:rsidP="00CD1201">
      <w:pPr>
        <w:numPr>
          <w:ilvl w:val="0"/>
          <w:numId w:val="5"/>
        </w:numPr>
        <w:ind w:left="360" w:right="23"/>
        <w:rPr>
          <w:b/>
          <w:sz w:val="22"/>
          <w:szCs w:val="22"/>
        </w:rPr>
      </w:pPr>
      <w:r w:rsidRPr="00CD1201">
        <w:rPr>
          <w:sz w:val="24"/>
          <w:szCs w:val="24"/>
        </w:rPr>
        <w:t xml:space="preserve">Miesto stavby: </w:t>
      </w:r>
      <w:r w:rsidR="004F5B11" w:rsidRPr="004F5B11">
        <w:rPr>
          <w:b/>
          <w:bCs/>
          <w:sz w:val="24"/>
          <w:szCs w:val="24"/>
        </w:rPr>
        <w:t xml:space="preserve">Základná škola </w:t>
      </w:r>
      <w:r w:rsidR="000E24E7">
        <w:rPr>
          <w:b/>
          <w:bCs/>
          <w:sz w:val="24"/>
          <w:szCs w:val="24"/>
        </w:rPr>
        <w:t>Nám. L. Novomeského</w:t>
      </w:r>
      <w:r w:rsidR="004F5B11" w:rsidRPr="004F5B11">
        <w:rPr>
          <w:b/>
          <w:bCs/>
          <w:sz w:val="24"/>
          <w:szCs w:val="24"/>
        </w:rPr>
        <w:t xml:space="preserve"> 1, Košice</w:t>
      </w:r>
    </w:p>
    <w:p w:rsidR="001C08F3" w:rsidRPr="001C08F3" w:rsidRDefault="001C08F3" w:rsidP="001C08F3">
      <w:pPr>
        <w:ind w:left="357" w:right="23"/>
        <w:jc w:val="both"/>
        <w:rPr>
          <w:b/>
          <w:sz w:val="24"/>
          <w:szCs w:val="24"/>
        </w:rPr>
      </w:pPr>
    </w:p>
    <w:p w:rsidR="008E5019" w:rsidRDefault="008E5019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</w:t>
      </w:r>
      <w:r w:rsidR="00803A3A">
        <w:rPr>
          <w:b/>
          <w:sz w:val="24"/>
          <w:szCs w:val="24"/>
        </w:rPr>
        <w:t>iela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 xml:space="preserve">Predmetom tejto zmluvy je vykonanie diela </w:t>
      </w:r>
      <w:r w:rsidR="00A550CC">
        <w:rPr>
          <w:sz w:val="24"/>
          <w:szCs w:val="24"/>
        </w:rPr>
        <w:t>„</w:t>
      </w:r>
      <w:r w:rsidR="00C169A6" w:rsidRPr="00C169A6">
        <w:rPr>
          <w:b/>
          <w:sz w:val="24"/>
          <w:szCs w:val="22"/>
        </w:rPr>
        <w:t xml:space="preserve">Rekonštrukcia </w:t>
      </w:r>
      <w:r w:rsidR="000E24E7">
        <w:rPr>
          <w:b/>
          <w:sz w:val="24"/>
          <w:szCs w:val="22"/>
        </w:rPr>
        <w:t xml:space="preserve">palubovky </w:t>
      </w:r>
      <w:r w:rsidR="00C169A6" w:rsidRPr="00C169A6">
        <w:rPr>
          <w:b/>
          <w:sz w:val="24"/>
          <w:szCs w:val="22"/>
        </w:rPr>
        <w:t>v</w:t>
      </w:r>
      <w:r w:rsidR="000E24E7">
        <w:rPr>
          <w:b/>
          <w:sz w:val="24"/>
          <w:szCs w:val="22"/>
        </w:rPr>
        <w:t>o veľkej</w:t>
      </w:r>
      <w:r w:rsidR="00C169A6" w:rsidRPr="00C169A6">
        <w:rPr>
          <w:b/>
          <w:sz w:val="24"/>
          <w:szCs w:val="22"/>
        </w:rPr>
        <w:t xml:space="preserve"> telocvični</w:t>
      </w:r>
      <w:r w:rsidR="00A550CC">
        <w:rPr>
          <w:b/>
          <w:sz w:val="24"/>
          <w:szCs w:val="24"/>
        </w:rPr>
        <w:t xml:space="preserve">“ </w:t>
      </w:r>
      <w:r w:rsidRPr="00CC4920">
        <w:rPr>
          <w:sz w:val="24"/>
          <w:szCs w:val="24"/>
        </w:rPr>
        <w:t xml:space="preserve">pre objednávateľa </w:t>
      </w:r>
      <w:r w:rsidR="00AE0425">
        <w:rPr>
          <w:sz w:val="24"/>
          <w:szCs w:val="24"/>
        </w:rPr>
        <w:t>a</w:t>
      </w:r>
      <w:r w:rsidR="002B0D40">
        <w:rPr>
          <w:sz w:val="24"/>
          <w:szCs w:val="24"/>
        </w:rPr>
        <w:t xml:space="preserve"> t</w:t>
      </w:r>
      <w:r w:rsidR="00AE0425">
        <w:rPr>
          <w:sz w:val="24"/>
          <w:szCs w:val="24"/>
        </w:rPr>
        <w:t xml:space="preserve">o v celom rozsahu  podľa výkazu </w:t>
      </w:r>
      <w:r w:rsidRPr="00CC4920">
        <w:rPr>
          <w:sz w:val="24"/>
          <w:szCs w:val="24"/>
        </w:rPr>
        <w:t xml:space="preserve">výmeru, ktorý </w:t>
      </w:r>
      <w:r w:rsidR="009D0B5F">
        <w:rPr>
          <w:sz w:val="24"/>
          <w:szCs w:val="24"/>
        </w:rPr>
        <w:t>tvorí neoddeliteľnú prílohu</w:t>
      </w:r>
      <w:r w:rsidRPr="00CC4920">
        <w:rPr>
          <w:sz w:val="24"/>
          <w:szCs w:val="24"/>
        </w:rPr>
        <w:t xml:space="preserve"> tejto zmluvy.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Zhotoviteľ sa zaväzuje, že zabezpečí kompletnú dodávku a realizáciu stavebných prác</w:t>
      </w:r>
      <w:r w:rsidR="00AE0425">
        <w:rPr>
          <w:sz w:val="24"/>
          <w:szCs w:val="24"/>
        </w:rPr>
        <w:t xml:space="preserve"> v súlade s vyhotoveným výkazom </w:t>
      </w:r>
      <w:r w:rsidRPr="00CC4920">
        <w:rPr>
          <w:sz w:val="24"/>
          <w:szCs w:val="24"/>
        </w:rPr>
        <w:t xml:space="preserve">výmerom. </w:t>
      </w:r>
      <w:r w:rsidR="00F72A10" w:rsidRPr="00F72A10">
        <w:rPr>
          <w:sz w:val="24"/>
          <w:szCs w:val="24"/>
        </w:rPr>
        <w:t>Všetky práce súvisiace s</w:t>
      </w:r>
      <w:r w:rsidR="00F72A10">
        <w:rPr>
          <w:sz w:val="24"/>
          <w:szCs w:val="24"/>
        </w:rPr>
        <w:t xml:space="preserve"> vykonaním diela zabezpečí </w:t>
      </w:r>
      <w:r w:rsidR="00F72A10" w:rsidRPr="00F72A10">
        <w:rPr>
          <w:sz w:val="24"/>
          <w:szCs w:val="24"/>
        </w:rPr>
        <w:t>zhotoviteľ  sám na vlastné náklady a svoju zodpovednosť.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Zhotoviteľ zodpovedá za to, že všetky osoby vykonávajúce odborné práce disponujú príslušnými oprávneniami, ktoré im určujú osobitné predpisy.</w:t>
      </w:r>
    </w:p>
    <w:p w:rsid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Objednávateľ sa zaväzuje poskytovať zhotoviteľovi účinnú súčinnosť potrebnú pre splnenie predmetu zmluvy, odovzdávať zhotoviteľovi písomné informácie a podklady včas, v rozsahu a termínoch dohodnutých na rokovaniach.</w:t>
      </w:r>
    </w:p>
    <w:p w:rsidR="00C139CC" w:rsidRPr="00CC4920" w:rsidRDefault="00C139CC" w:rsidP="00C139CC">
      <w:pPr>
        <w:ind w:right="23"/>
        <w:jc w:val="both"/>
        <w:rPr>
          <w:sz w:val="24"/>
          <w:szCs w:val="24"/>
        </w:rPr>
      </w:pPr>
    </w:p>
    <w:p w:rsidR="008E5019" w:rsidRDefault="00803A3A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diela</w:t>
      </w:r>
    </w:p>
    <w:p w:rsidR="00803A3A" w:rsidRDefault="00803A3A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Cena za vykonanie diela je stanovená podľa cenovej ponuky zhotoviteľa zo dňa</w:t>
      </w:r>
      <w:r w:rsidR="001B4E55">
        <w:rPr>
          <w:sz w:val="24"/>
          <w:szCs w:val="24"/>
        </w:rPr>
        <w:t xml:space="preserve"> </w:t>
      </w:r>
      <w:r w:rsidR="00AB3D86">
        <w:rPr>
          <w:sz w:val="24"/>
          <w:szCs w:val="24"/>
        </w:rPr>
        <w:t xml:space="preserve">19.10.2020 </w:t>
      </w:r>
      <w:r>
        <w:rPr>
          <w:sz w:val="24"/>
          <w:szCs w:val="24"/>
        </w:rPr>
        <w:t xml:space="preserve">ako víťaza verejného obstarávateľa za celý predmet diela uvedený v čl. II zmluvy v súlade s ustanoveniami zákona č. 18/1996 Z.z. o cenách v znení neskorších právnych predpisov v nasledovnej výške: </w:t>
      </w:r>
    </w:p>
    <w:p w:rsidR="00AB3D86" w:rsidRDefault="00601462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Cena diela celkom bez DPH</w:t>
      </w:r>
      <w:r>
        <w:rPr>
          <w:sz w:val="24"/>
          <w:szCs w:val="24"/>
        </w:rPr>
        <w:tab/>
      </w:r>
      <w:r w:rsidR="00AB3D86">
        <w:rPr>
          <w:sz w:val="24"/>
          <w:szCs w:val="24"/>
        </w:rPr>
        <w:t>27 896,64</w:t>
      </w:r>
      <w:r w:rsidR="0043199A">
        <w:rPr>
          <w:sz w:val="24"/>
          <w:szCs w:val="24"/>
        </w:rPr>
        <w:t xml:space="preserve"> € </w:t>
      </w:r>
    </w:p>
    <w:p w:rsidR="00601462" w:rsidRDefault="000B7D8A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(slovom</w:t>
      </w:r>
      <w:r w:rsidR="008F49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3D86">
        <w:rPr>
          <w:sz w:val="24"/>
          <w:szCs w:val="24"/>
        </w:rPr>
        <w:t>dvadsaťsedemtisícosemstodeväťdesiatšesť</w:t>
      </w:r>
      <w:r>
        <w:rPr>
          <w:sz w:val="24"/>
          <w:szCs w:val="24"/>
        </w:rPr>
        <w:t xml:space="preserve"> EUR</w:t>
      </w:r>
      <w:r w:rsidR="00AB3D86">
        <w:rPr>
          <w:sz w:val="24"/>
          <w:szCs w:val="24"/>
        </w:rPr>
        <w:t xml:space="preserve"> 64/100</w:t>
      </w:r>
      <w:r>
        <w:rPr>
          <w:sz w:val="24"/>
          <w:szCs w:val="24"/>
        </w:rPr>
        <w:t>)</w:t>
      </w:r>
    </w:p>
    <w:p w:rsidR="00AB3D86" w:rsidRDefault="0046754D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Sadzba 20%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D86">
        <w:rPr>
          <w:sz w:val="24"/>
          <w:szCs w:val="24"/>
        </w:rPr>
        <w:t>5 579,33</w:t>
      </w:r>
      <w:r w:rsidR="0043199A">
        <w:rPr>
          <w:sz w:val="24"/>
          <w:szCs w:val="24"/>
        </w:rPr>
        <w:t xml:space="preserve"> €</w:t>
      </w:r>
      <w:r w:rsidR="00CC4920">
        <w:rPr>
          <w:sz w:val="24"/>
          <w:szCs w:val="24"/>
        </w:rPr>
        <w:t xml:space="preserve"> </w:t>
      </w:r>
    </w:p>
    <w:p w:rsidR="00601462" w:rsidRDefault="000B7D8A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(slovom</w:t>
      </w:r>
      <w:r w:rsidR="008F49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3D86">
        <w:rPr>
          <w:sz w:val="24"/>
          <w:szCs w:val="24"/>
        </w:rPr>
        <w:t>päťtisícpäťstosedemdesiatdeväť</w:t>
      </w:r>
      <w:r>
        <w:rPr>
          <w:sz w:val="24"/>
          <w:szCs w:val="24"/>
        </w:rPr>
        <w:t xml:space="preserve"> EUR</w:t>
      </w:r>
      <w:r w:rsidR="00AB3D86">
        <w:rPr>
          <w:sz w:val="24"/>
          <w:szCs w:val="24"/>
        </w:rPr>
        <w:t xml:space="preserve"> 33/100</w:t>
      </w:r>
      <w:r>
        <w:rPr>
          <w:sz w:val="24"/>
          <w:szCs w:val="24"/>
        </w:rPr>
        <w:t>)</w:t>
      </w:r>
      <w:r w:rsidR="00CC4920">
        <w:rPr>
          <w:sz w:val="24"/>
          <w:szCs w:val="24"/>
        </w:rPr>
        <w:t xml:space="preserve"> </w:t>
      </w:r>
    </w:p>
    <w:p w:rsidR="00AB3D86" w:rsidRDefault="0046754D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diela celkom s DPH</w:t>
      </w:r>
      <w:r>
        <w:rPr>
          <w:sz w:val="24"/>
          <w:szCs w:val="24"/>
        </w:rPr>
        <w:tab/>
      </w:r>
      <w:r w:rsidR="00AB3D86">
        <w:rPr>
          <w:sz w:val="24"/>
          <w:szCs w:val="24"/>
        </w:rPr>
        <w:t xml:space="preserve">33 475,97 </w:t>
      </w:r>
      <w:r w:rsidR="0043199A">
        <w:rPr>
          <w:sz w:val="24"/>
          <w:szCs w:val="24"/>
        </w:rPr>
        <w:t>€</w:t>
      </w:r>
    </w:p>
    <w:p w:rsidR="00601462" w:rsidRDefault="000B7D8A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(slovom</w:t>
      </w:r>
      <w:r w:rsidR="008F49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3D86">
        <w:rPr>
          <w:sz w:val="24"/>
          <w:szCs w:val="24"/>
        </w:rPr>
        <w:t xml:space="preserve">tridsaťtritisícštyristosedemdesiatpäť </w:t>
      </w:r>
      <w:r>
        <w:rPr>
          <w:sz w:val="24"/>
          <w:szCs w:val="24"/>
        </w:rPr>
        <w:t>EUR</w:t>
      </w:r>
      <w:r w:rsidR="00AB3D86">
        <w:rPr>
          <w:sz w:val="24"/>
          <w:szCs w:val="24"/>
        </w:rPr>
        <w:t xml:space="preserve"> 97/100</w:t>
      </w:r>
      <w:r>
        <w:rPr>
          <w:sz w:val="24"/>
          <w:szCs w:val="24"/>
        </w:rPr>
        <w:t>)</w:t>
      </w:r>
    </w:p>
    <w:p w:rsidR="00B96C9E" w:rsidRPr="00B96C9E" w:rsidRDefault="00B96C9E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 w:rsidRPr="00B96C9E">
        <w:rPr>
          <w:sz w:val="24"/>
          <w:szCs w:val="24"/>
        </w:rPr>
        <w:t xml:space="preserve">Dohodnutá cena </w:t>
      </w:r>
      <w:r w:rsidR="00B73055" w:rsidRPr="00AC70B4">
        <w:rPr>
          <w:color w:val="000000" w:themeColor="text1"/>
          <w:sz w:val="24"/>
          <w:szCs w:val="24"/>
        </w:rPr>
        <w:t>na daný rozsah</w:t>
      </w:r>
      <w:r w:rsidR="00B73055">
        <w:rPr>
          <w:sz w:val="24"/>
          <w:szCs w:val="24"/>
        </w:rPr>
        <w:t xml:space="preserve"> </w:t>
      </w:r>
      <w:r w:rsidRPr="00B96C9E">
        <w:rPr>
          <w:sz w:val="24"/>
          <w:szCs w:val="24"/>
        </w:rPr>
        <w:t xml:space="preserve">diela je stanovená ako cena maximálna, pevná, t.j. cena, ktorú nie je možné prekročiť, ani z dôvodu zmeny cien vstupných materiálov, palív, energií a pod.  </w:t>
      </w:r>
    </w:p>
    <w:p w:rsidR="00B96C9E" w:rsidRDefault="00B96C9E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 w:rsidRPr="00B96C9E">
        <w:rPr>
          <w:sz w:val="24"/>
          <w:szCs w:val="24"/>
        </w:rPr>
        <w:t>Cena diela</w:t>
      </w:r>
      <w:r>
        <w:rPr>
          <w:sz w:val="24"/>
          <w:szCs w:val="24"/>
        </w:rPr>
        <w:t xml:space="preserve"> zahŕňa všetky náklady zhotoviteľa spojené s vykonaním diela, t.z. v cene diela sú zahrnuté náklady na vybudovanie, prevádzku</w:t>
      </w:r>
      <w:r w:rsidR="00437E4C">
        <w:rPr>
          <w:sz w:val="24"/>
          <w:szCs w:val="24"/>
        </w:rPr>
        <w:t>, údržbu a vypratanie zariadenia staveniska a zároveň je v cene diela zahrnuté aj poistenie za náhradu škody, ktorá môže vzniknúť činnosťou zhotoviteľa, krádežou, poveternostnými vplyvmi, požiarom, prírodnými živlami alebo inými okolnosťami spôsobenými vyššou mocou.</w:t>
      </w:r>
    </w:p>
    <w:p w:rsidR="00B80710" w:rsidRPr="00B80710" w:rsidRDefault="00B80710" w:rsidP="00B80710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V prípade požiadavky na vykonanie „naviac prác“ takého druhu, ktoré nie sú uvedené vo výkaze výmer diela, bude zhotoviteľ pri určovaní cien a zostavovaní rozpočtu vychádzať z cenníka použitého zhotoviteľom pri vypracovaní ponuky vo verzii platnej ku dňu účinnosti tejto zmluvy, pričom v tomto cenníku uvedené ceny sú maximálne.</w:t>
      </w:r>
    </w:p>
    <w:p w:rsidR="00437E4C" w:rsidRDefault="00437E4C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Objednávateľ neposkytne zhotoviteľovi finančný preddavok.</w:t>
      </w:r>
    </w:p>
    <w:p w:rsidR="00437E4C" w:rsidRDefault="00437E4C" w:rsidP="00437E4C">
      <w:pPr>
        <w:ind w:left="360" w:right="23"/>
        <w:jc w:val="both"/>
        <w:rPr>
          <w:sz w:val="24"/>
          <w:szCs w:val="24"/>
        </w:rPr>
      </w:pPr>
    </w:p>
    <w:p w:rsidR="00437E4C" w:rsidRDefault="00437E4C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Platobné podmienky</w:t>
      </w:r>
    </w:p>
    <w:p w:rsidR="00437E4C" w:rsidRDefault="00437E4C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Cenu za vykonanie diela uhradí objednávateľ bezhotovostným platobným stykom zhotoviteľovi na základe faktúry, ktorú zhotoviteľ vystaví po odovzdaní diela, a to podľa skutočne vykonaných prác odsúhlasených oprávneným pracovníkom objednávateľa, ktorý súpis potvrdí pečiatkou a svojim podpisom. Splatnosť faktúry je 30 dní odo dňa jej preukázaného doručenia objednávateľovi.</w:t>
      </w:r>
    </w:p>
    <w:p w:rsidR="00437E4C" w:rsidRDefault="00437E4C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Faktúra musí byť zostavená prehľadne a pritom sa musí dodržiavať poradie položiek a označenie  v súlade s oceneným popisom prác. Súčasťou je výkaz vykonaných množstiev – výkaz výmer v cenovom ohodnotení. </w:t>
      </w:r>
    </w:p>
    <w:p w:rsidR="003F39CE" w:rsidRDefault="003F39CE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Faktúra musí obsahovať všetky náležitosti stanovené platnými právnymi predpismi. V prípade, že faktúra nebude obsahovať stanovené náležitosti, objednávateľ je oprávnený vrátiť ju zhotoviteľovi na doplnenie. V takom prípade sa preruší plynutie lehoty splatnosti a nová lehota splatnosti začne plynúť doručením opravenej faktúry objednávateľovi.</w:t>
      </w:r>
    </w:p>
    <w:p w:rsidR="00014212" w:rsidRDefault="00014212" w:rsidP="003F39CE">
      <w:pPr>
        <w:ind w:left="360" w:right="23"/>
        <w:jc w:val="both"/>
        <w:rPr>
          <w:sz w:val="24"/>
          <w:szCs w:val="24"/>
        </w:rPr>
      </w:pPr>
    </w:p>
    <w:p w:rsidR="003F39CE" w:rsidRDefault="003F39CE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 vykonania diela</w:t>
      </w:r>
    </w:p>
    <w:p w:rsidR="00742ADF" w:rsidRPr="00742ADF" w:rsidRDefault="00742ADF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742ADF">
        <w:rPr>
          <w:sz w:val="24"/>
          <w:szCs w:val="24"/>
        </w:rPr>
        <w:t xml:space="preserve">Zmluvné strany sa dohodli na nasledovných lehotách: </w:t>
      </w:r>
    </w:p>
    <w:p w:rsidR="00742ADF" w:rsidRPr="00D74330" w:rsidRDefault="00742ADF" w:rsidP="00742ADF">
      <w:pPr>
        <w:ind w:left="360" w:right="23"/>
        <w:jc w:val="both"/>
        <w:rPr>
          <w:sz w:val="24"/>
          <w:szCs w:val="24"/>
        </w:rPr>
      </w:pPr>
      <w:r w:rsidRPr="00D74330">
        <w:rPr>
          <w:sz w:val="24"/>
          <w:szCs w:val="24"/>
        </w:rPr>
        <w:t>Začiatok realizácie diela –</w:t>
      </w:r>
      <w:r w:rsidR="002B0D40">
        <w:rPr>
          <w:sz w:val="24"/>
          <w:szCs w:val="24"/>
        </w:rPr>
        <w:t xml:space="preserve"> </w:t>
      </w:r>
      <w:r w:rsidR="000E24E7">
        <w:rPr>
          <w:sz w:val="24"/>
          <w:szCs w:val="24"/>
        </w:rPr>
        <w:t>odo dňa účinnosti zmluvy</w:t>
      </w:r>
    </w:p>
    <w:p w:rsidR="00742ADF" w:rsidRPr="00AC6112" w:rsidRDefault="00742ADF" w:rsidP="00742ADF">
      <w:pPr>
        <w:ind w:left="360" w:right="23"/>
        <w:jc w:val="both"/>
        <w:rPr>
          <w:color w:val="FF0000"/>
          <w:sz w:val="24"/>
          <w:szCs w:val="24"/>
        </w:rPr>
      </w:pPr>
      <w:r w:rsidRPr="00862ADC">
        <w:rPr>
          <w:sz w:val="24"/>
          <w:szCs w:val="24"/>
        </w:rPr>
        <w:t>Ukončenie realizácie diela –</w:t>
      </w:r>
      <w:r w:rsidR="00527BC9">
        <w:rPr>
          <w:sz w:val="24"/>
          <w:szCs w:val="24"/>
        </w:rPr>
        <w:t xml:space="preserve"> </w:t>
      </w:r>
      <w:r w:rsidR="000E24E7">
        <w:rPr>
          <w:sz w:val="24"/>
          <w:szCs w:val="24"/>
        </w:rPr>
        <w:t>45</w:t>
      </w:r>
      <w:r w:rsidR="00647418" w:rsidRPr="00F930D0">
        <w:rPr>
          <w:sz w:val="24"/>
          <w:szCs w:val="24"/>
        </w:rPr>
        <w:t xml:space="preserve"> dní </w:t>
      </w:r>
      <w:r w:rsidR="00F930D0" w:rsidRPr="00F930D0">
        <w:rPr>
          <w:sz w:val="24"/>
          <w:szCs w:val="24"/>
        </w:rPr>
        <w:t>odo dňa účinnosti zmluvy</w:t>
      </w:r>
    </w:p>
    <w:p w:rsidR="00B80710" w:rsidRPr="00F930D0" w:rsidRDefault="00B80710" w:rsidP="00B80710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F930D0">
        <w:rPr>
          <w:sz w:val="24"/>
          <w:szCs w:val="24"/>
        </w:rPr>
        <w:t>K odovzdaniu staveniska dôjde do 3 dní odo dňa účinnosti zmluvy, prípadne v inom termíne po dohode oboch zmluvných strán, najneskôr však v deň nástupu zhotoviteľa na realizáciu prác a to na základe písomného protokolu podpísaného oboma zmluvnými stranami. Najneskôr v deň odovzdania staveniska musí byť zhotoviteľ písomne oboznámený s predpismi BOZP a OPP (Záznam o oboznámení zhotoviteľa s predpismi BOZP a OPP).</w:t>
      </w:r>
    </w:p>
    <w:p w:rsidR="00AC70B4" w:rsidRPr="00AC70B4" w:rsidRDefault="0051554F" w:rsidP="007E5333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AC70B4">
        <w:rPr>
          <w:sz w:val="24"/>
          <w:szCs w:val="24"/>
        </w:rPr>
        <w:t>Predmet diela bude realizovaný podľa vzájomne odsúhlaseného časového harmonogramu. Harmonogram bude spracovaný zhotoviteľom a odsúhlasený zmluvnými stranami k dátumu proto</w:t>
      </w:r>
      <w:r w:rsidR="00AC70B4">
        <w:rPr>
          <w:sz w:val="24"/>
          <w:szCs w:val="24"/>
        </w:rPr>
        <w:t>kolárneho odovzdania staveniska.</w:t>
      </w:r>
    </w:p>
    <w:p w:rsidR="00534AD4" w:rsidRPr="00AC70B4" w:rsidRDefault="00534AD4" w:rsidP="007E5333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AC70B4">
        <w:rPr>
          <w:sz w:val="24"/>
          <w:szCs w:val="24"/>
        </w:rPr>
        <w:t xml:space="preserve">Zmena termínu vykonania diela môže byť upravená iba vzájomnou dohodou zmluvných strán, a to formou písomného dodatku k tejto zmluve. </w:t>
      </w:r>
    </w:p>
    <w:p w:rsidR="00534AD4" w:rsidRDefault="00534AD4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Ak zhotoviteľ počas vykonávania diela zistí prekážku, ktorá mu bráni v riadnom a včasnom vykonaní diela v dohodnutom termíne, je povinný o tom objednávateľa bezodkladne písomne informovať.</w:t>
      </w:r>
    </w:p>
    <w:p w:rsidR="00534AD4" w:rsidRDefault="00534AD4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Ak zhotoviteľ pripraví dielo na odovzdanie pred dohodnutou lehotou plnenia, zaväzuje sa objednávateľ túto zákazku prevziať aj v skoršej ponúknutej lehote.</w:t>
      </w:r>
    </w:p>
    <w:p w:rsidR="00946CB4" w:rsidRDefault="00946CB4" w:rsidP="00946CB4">
      <w:pPr>
        <w:ind w:left="360" w:right="23"/>
        <w:jc w:val="both"/>
        <w:rPr>
          <w:sz w:val="24"/>
          <w:szCs w:val="24"/>
        </w:rPr>
      </w:pPr>
    </w:p>
    <w:p w:rsidR="00AB3D86" w:rsidRDefault="00AB3D86" w:rsidP="00AB3D86">
      <w:pPr>
        <w:ind w:right="23"/>
        <w:jc w:val="both"/>
        <w:rPr>
          <w:sz w:val="24"/>
          <w:szCs w:val="24"/>
        </w:rPr>
      </w:pPr>
    </w:p>
    <w:p w:rsidR="00946CB4" w:rsidRDefault="00946CB4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pokuty</w:t>
      </w:r>
    </w:p>
    <w:p w:rsidR="000835F4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 objednávateľ nezaplatí dohodnutú cenu v termíne splatnosti, zhotoviteľ má právo žiadať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>5% z dlžnej sumy za každý deň omeškania.</w:t>
      </w:r>
    </w:p>
    <w:p w:rsidR="000835F4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zhotoviteľ odovzdá predmet diela po termíne stanovenom v čl. V ods. 1. tejto zmluvy, zaplatí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 xml:space="preserve">5 % z ceny diela za každý deň omeškania. </w:t>
      </w:r>
    </w:p>
    <w:p w:rsidR="007A1F1E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 sa zhotoviteľ omešká s odstránením vád a nedorobkov, objednávateľ má právo žiadať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>5 % z ceny diela za každý deň omeškania.</w:t>
      </w:r>
    </w:p>
    <w:p w:rsidR="00CC4920" w:rsidRPr="004C1802" w:rsidRDefault="007A1F1E" w:rsidP="006A4ABC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 w:rsidRPr="004C1802">
        <w:rPr>
          <w:iCs/>
          <w:color w:val="222222"/>
          <w:sz w:val="24"/>
          <w:szCs w:val="24"/>
          <w:shd w:val="clear" w:color="auto" w:fill="FFFFFF"/>
        </w:rPr>
        <w:t>V prípade, že Zhotoviteľ neodovzdá Objednávateľovi včas potrebné doklady, nevedie riadne stavebný denník alebo nezabezpečí trvalý prístup k stavebnému denníku na stavenisku, vzniká Objednávateľovi právo na zaplatenie zmluvnej pokuty vo výške 100,- EUR za každý takýto prípad, a to aj opakovane</w:t>
      </w:r>
      <w:r w:rsidRPr="004C1802">
        <w:rPr>
          <w:iCs/>
          <w:color w:val="222222"/>
          <w:shd w:val="clear" w:color="auto" w:fill="FFFFFF"/>
        </w:rPr>
        <w:t>.</w:t>
      </w:r>
      <w:r w:rsidR="000835F4" w:rsidRPr="004C1802">
        <w:rPr>
          <w:sz w:val="24"/>
          <w:szCs w:val="24"/>
        </w:rPr>
        <w:t xml:space="preserve"> </w:t>
      </w:r>
    </w:p>
    <w:p w:rsidR="005A2446" w:rsidRPr="007A1F1E" w:rsidRDefault="005A2446" w:rsidP="000835F4">
      <w:pPr>
        <w:ind w:left="360" w:right="23"/>
        <w:jc w:val="both"/>
        <w:rPr>
          <w:sz w:val="24"/>
          <w:szCs w:val="24"/>
        </w:rPr>
      </w:pPr>
    </w:p>
    <w:p w:rsidR="000835F4" w:rsidRDefault="000835F4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Záručná doba a zodpovednosť za vady</w:t>
      </w:r>
    </w:p>
    <w:p w:rsidR="00367583" w:rsidRDefault="000835F4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Záručná doba na predmet plnenia je 60 mesiacov a začína plynúť odo dňa odovzdania diela objednávateľovi. Na zabudované prvky, na ktoré zhotoviteľ odovzdal pri odovzdaní a prevzatí verejnej práce </w:t>
      </w:r>
      <w:r w:rsidR="00367583">
        <w:rPr>
          <w:sz w:val="24"/>
          <w:szCs w:val="24"/>
        </w:rPr>
        <w:t>záručné listy, sa vzťahuje záručná doba podľa týchto záručných listov. Počas záručnej doby má objednávateľ právo požadovať a zhotoviteľ povinnosť bezodkladne odstrániť vadu diela. Oznámenie vád (reklamácia) bude vykonané písomne a bezodkladne po ich zistení.</w:t>
      </w:r>
    </w:p>
    <w:p w:rsidR="000835F4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Zhotoviteľ zodpovedá za to, že </w:t>
      </w:r>
      <w:r w:rsidR="00ED11C9">
        <w:rPr>
          <w:sz w:val="24"/>
          <w:szCs w:val="24"/>
        </w:rPr>
        <w:t>dielo vykonané podľa</w:t>
      </w:r>
      <w:r>
        <w:rPr>
          <w:sz w:val="24"/>
          <w:szCs w:val="24"/>
        </w:rPr>
        <w:t xml:space="preserve"> tejto zmluvy</w:t>
      </w:r>
      <w:r w:rsidR="00ED11C9">
        <w:rPr>
          <w:sz w:val="24"/>
          <w:szCs w:val="24"/>
        </w:rPr>
        <w:t xml:space="preserve"> bude mať</w:t>
      </w:r>
      <w:r>
        <w:rPr>
          <w:sz w:val="24"/>
          <w:szCs w:val="24"/>
        </w:rPr>
        <w:t xml:space="preserve"> počas záručnej doby požadované vlastnosti.</w:t>
      </w:r>
    </w:p>
    <w:p w:rsidR="00367583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sa zaväzuje začať s odstraňovaním prípadných vád predmetu diela do 7 dní od prevzatia písomného uplatnenia oprávnenej reklamácie objednávateľa a vady odstrániť v čo najkratšom technicky možnom čase. Termín odstránenia vád sa dohodne písomnou formou. </w:t>
      </w:r>
    </w:p>
    <w:p w:rsidR="00367583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Plynutie záručnej doby sa preruší dňom uplatnenia práva objednávateľa na odstránenie vád alebo nedorobkov doručením písomnej reklamácie. Vadou sa rozumie odchýlka v kvalite, rozsahu a parametroch diela, stanovených v tejto zmluve. Nedorobkom sa rozumie nedokončená práca oproti projektu, schéme, alebo dohode na realizáciu stavby. </w:t>
      </w:r>
    </w:p>
    <w:p w:rsidR="009A325E" w:rsidRDefault="009A325E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Vady a nedorobky zistené pri preberacom konaní budú zapísané v preberacom protokole o odovzdaní a prevzatí stavby s uvedením termínu ich odstránenia. Ďalej bude dojednaný postup, resp. spolupôsobenie objednávateľa pri ich odstraňovaní. O odstránení všetkých závad, resp. nedorobkov sa vyhotoví záznam, ktorý bude dokladom pre úhradu zadržanej čiastky faktúry. </w:t>
      </w:r>
    </w:p>
    <w:p w:rsidR="00D62FAD" w:rsidRPr="00C139CC" w:rsidRDefault="009A325E" w:rsidP="00565EF0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 w:rsidRPr="00C139CC">
        <w:rPr>
          <w:sz w:val="24"/>
          <w:szCs w:val="24"/>
        </w:rPr>
        <w:t>Za všetky škody, ktoré zhotoviteľ spôsobí objednávateľovi nedostatočným plnením svojich povinností vyplývajúcich z tejto zmluvy zodpovedá zhotoviteľ. Kto poruší svoju povinnosť zo záväzkového vzťahu, je povinný nahradiť škodu spôsobenú druhej strane okrem prípadu, ak by sa preukázalo</w:t>
      </w:r>
      <w:r w:rsidR="00A550CC" w:rsidRPr="00C139CC">
        <w:rPr>
          <w:sz w:val="24"/>
          <w:szCs w:val="24"/>
        </w:rPr>
        <w:t>,</w:t>
      </w:r>
      <w:r w:rsidRPr="00C139CC">
        <w:rPr>
          <w:sz w:val="24"/>
          <w:szCs w:val="24"/>
        </w:rPr>
        <w:t xml:space="preserve"> že porušenie povinnosti bolo spôsobené okolnosťami vylučujúcimi zodpovednosť.</w:t>
      </w:r>
    </w:p>
    <w:p w:rsidR="00003FAA" w:rsidRPr="00014212" w:rsidRDefault="00003FAA" w:rsidP="00CD1201">
      <w:pPr>
        <w:ind w:right="23"/>
        <w:jc w:val="both"/>
        <w:rPr>
          <w:sz w:val="24"/>
          <w:szCs w:val="24"/>
        </w:rPr>
      </w:pPr>
    </w:p>
    <w:p w:rsidR="003C2EAA" w:rsidRDefault="003C2EAA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Poistenie</w:t>
      </w:r>
    </w:p>
    <w:p w:rsidR="003C2EAA" w:rsidRDefault="00DF57B0" w:rsidP="00103107">
      <w:pPr>
        <w:numPr>
          <w:ilvl w:val="0"/>
          <w:numId w:val="13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je povinný </w:t>
      </w:r>
      <w:r w:rsidR="00EB7939">
        <w:rPr>
          <w:sz w:val="24"/>
          <w:szCs w:val="24"/>
        </w:rPr>
        <w:t>preukázať sa</w:t>
      </w:r>
      <w:r>
        <w:rPr>
          <w:sz w:val="24"/>
          <w:szCs w:val="24"/>
        </w:rPr>
        <w:t xml:space="preserve"> platný</w:t>
      </w:r>
      <w:r w:rsidR="00EB7939">
        <w:rPr>
          <w:sz w:val="24"/>
          <w:szCs w:val="24"/>
        </w:rPr>
        <w:t>m</w:t>
      </w:r>
      <w:r>
        <w:rPr>
          <w:sz w:val="24"/>
          <w:szCs w:val="24"/>
        </w:rPr>
        <w:t xml:space="preserve"> doklad</w:t>
      </w:r>
      <w:r w:rsidR="00EB7939">
        <w:rPr>
          <w:sz w:val="24"/>
          <w:szCs w:val="24"/>
        </w:rPr>
        <w:t>om</w:t>
      </w:r>
      <w:r>
        <w:rPr>
          <w:sz w:val="24"/>
          <w:szCs w:val="24"/>
        </w:rPr>
        <w:t xml:space="preserve"> o poistení prevádzkovej zodpovednosti za škodu</w:t>
      </w:r>
      <w:r w:rsidR="00CC4920">
        <w:rPr>
          <w:sz w:val="24"/>
          <w:szCs w:val="24"/>
        </w:rPr>
        <w:t>.</w:t>
      </w:r>
      <w:r>
        <w:rPr>
          <w:sz w:val="24"/>
          <w:szCs w:val="24"/>
        </w:rPr>
        <w:t xml:space="preserve"> Poistenie musí pokrývať zodpovednosť zhotoviteľa za škodu spôsobenú objednávateľ</w:t>
      </w:r>
      <w:r w:rsidR="0006502D">
        <w:rPr>
          <w:sz w:val="24"/>
          <w:szCs w:val="24"/>
        </w:rPr>
        <w:t>ovi spôsobenú pri alebo v súvislosti s vykonaním diela</w:t>
      </w:r>
      <w:r>
        <w:rPr>
          <w:sz w:val="24"/>
          <w:szCs w:val="24"/>
        </w:rPr>
        <w:t>.</w:t>
      </w:r>
    </w:p>
    <w:p w:rsidR="00C139CC" w:rsidRPr="007D2088" w:rsidRDefault="00DF57B0" w:rsidP="00B028CB">
      <w:pPr>
        <w:numPr>
          <w:ilvl w:val="0"/>
          <w:numId w:val="13"/>
        </w:numPr>
        <w:ind w:right="23"/>
        <w:jc w:val="both"/>
        <w:rPr>
          <w:sz w:val="24"/>
          <w:szCs w:val="24"/>
        </w:rPr>
      </w:pPr>
      <w:r w:rsidRPr="007D2088">
        <w:rPr>
          <w:sz w:val="24"/>
          <w:szCs w:val="24"/>
        </w:rPr>
        <w:t>Zhotoviteľ sa zaväzuje udržiavať v platnosti predmetné poistenie počas celej doby realizácie predmetu diela.</w:t>
      </w:r>
    </w:p>
    <w:p w:rsidR="00946CB4" w:rsidRDefault="00946CB4" w:rsidP="00946CB4">
      <w:pPr>
        <w:ind w:left="360" w:right="23"/>
        <w:jc w:val="both"/>
        <w:rPr>
          <w:sz w:val="24"/>
          <w:szCs w:val="24"/>
        </w:rPr>
      </w:pPr>
    </w:p>
    <w:p w:rsidR="007710F3" w:rsidRDefault="007710F3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vyhotovenia diela</w:t>
      </w:r>
    </w:p>
    <w:p w:rsidR="007710F3" w:rsidRDefault="007710F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Zodpovedné osoby pre riešenie technických otázok: </w:t>
      </w:r>
    </w:p>
    <w:p w:rsidR="007710F3" w:rsidRPr="00684315" w:rsidRDefault="00E519C3" w:rsidP="00103107">
      <w:pPr>
        <w:numPr>
          <w:ilvl w:val="0"/>
          <w:numId w:val="15"/>
        </w:numPr>
        <w:ind w:right="23"/>
        <w:jc w:val="both"/>
        <w:rPr>
          <w:sz w:val="24"/>
          <w:szCs w:val="24"/>
        </w:rPr>
      </w:pPr>
      <w:r w:rsidRPr="00862ADC">
        <w:rPr>
          <w:sz w:val="24"/>
          <w:szCs w:val="24"/>
        </w:rPr>
        <w:t>z</w:t>
      </w:r>
      <w:r w:rsidR="00CC4920" w:rsidRPr="00862ADC">
        <w:rPr>
          <w:sz w:val="24"/>
          <w:szCs w:val="24"/>
        </w:rPr>
        <w:t>a objednávateľa:</w:t>
      </w:r>
      <w:r w:rsidR="00CC4920" w:rsidRPr="00862ADC">
        <w:rPr>
          <w:sz w:val="24"/>
          <w:szCs w:val="24"/>
        </w:rPr>
        <w:tab/>
      </w:r>
      <w:r w:rsidR="00380B1B" w:rsidRPr="00BA240E">
        <w:rPr>
          <w:sz w:val="24"/>
          <w:szCs w:val="24"/>
        </w:rPr>
        <w:t xml:space="preserve">Ing. </w:t>
      </w:r>
      <w:r w:rsidR="000E24E7">
        <w:rPr>
          <w:sz w:val="24"/>
          <w:szCs w:val="24"/>
        </w:rPr>
        <w:t>Viktória Šteinerová</w:t>
      </w:r>
    </w:p>
    <w:p w:rsidR="00E519C3" w:rsidRPr="00AB3D86" w:rsidRDefault="00CC4920" w:rsidP="00103107">
      <w:pPr>
        <w:numPr>
          <w:ilvl w:val="0"/>
          <w:numId w:val="15"/>
        </w:numPr>
        <w:ind w:right="23"/>
        <w:jc w:val="both"/>
        <w:rPr>
          <w:sz w:val="24"/>
          <w:szCs w:val="24"/>
        </w:rPr>
      </w:pPr>
      <w:r w:rsidRPr="00AB3D86">
        <w:rPr>
          <w:sz w:val="24"/>
          <w:szCs w:val="24"/>
        </w:rPr>
        <w:t>za zhotoviteľa:</w:t>
      </w:r>
      <w:r w:rsidRPr="00AB3D86">
        <w:rPr>
          <w:sz w:val="24"/>
          <w:szCs w:val="24"/>
        </w:rPr>
        <w:tab/>
      </w:r>
      <w:r w:rsidR="00AB3D86" w:rsidRPr="00AB3D86">
        <w:rPr>
          <w:sz w:val="24"/>
          <w:szCs w:val="24"/>
        </w:rPr>
        <w:t>Ľuboslav Plachý</w:t>
      </w:r>
    </w:p>
    <w:p w:rsidR="00D16F58" w:rsidRPr="00D16F58" w:rsidRDefault="00D16F58" w:rsidP="00D16F58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 w:rsidRPr="00D16F58">
        <w:rPr>
          <w:sz w:val="24"/>
          <w:szCs w:val="24"/>
        </w:rPr>
        <w:t xml:space="preserve">Objednávateľ zabezpečí všetky rozhodnutia orgánov štátnej správy potrebné pre vykonanie diela. V prípade potreby zhotoviteľ poskytne potrebnú súčinnosť. 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Na miesto vykonania diela môžu vstupovať iba poverení pracovníci objednávateľa.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zodpovedá za dodržiavanie predpisov BOZP a PO na odovzdaných staveniskách, ktoré pre neho vyplývajú z platných právnych predpisov a STN.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sa zaväzuje dodržať technológie výstavby a použitia materiálov podľa </w:t>
      </w:r>
      <w:r w:rsidR="00110877">
        <w:rPr>
          <w:sz w:val="24"/>
          <w:szCs w:val="24"/>
        </w:rPr>
        <w:t>výkazu, výmeru a technologického postupu</w:t>
      </w:r>
      <w:r>
        <w:rPr>
          <w:sz w:val="24"/>
          <w:szCs w:val="24"/>
        </w:rPr>
        <w:t xml:space="preserve"> bez požadovania zmien </w:t>
      </w:r>
      <w:r w:rsidR="00110877">
        <w:rPr>
          <w:sz w:val="24"/>
          <w:szCs w:val="24"/>
        </w:rPr>
        <w:t>výkazu, výmeru</w:t>
      </w:r>
      <w:r>
        <w:rPr>
          <w:sz w:val="24"/>
          <w:szCs w:val="24"/>
        </w:rPr>
        <w:t>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znáša </w:t>
      </w:r>
      <w:r w:rsidR="004317D9">
        <w:rPr>
          <w:sz w:val="24"/>
          <w:szCs w:val="24"/>
        </w:rPr>
        <w:t>spôsobené</w:t>
      </w:r>
      <w:r>
        <w:rPr>
          <w:sz w:val="24"/>
          <w:szCs w:val="24"/>
        </w:rPr>
        <w:t xml:space="preserve"> škody na stavenisku až do termínu prevzatia vykonaného diela objednávateľom. 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Zhotoviteľ je povinný udržiavať na mieste vykonania diela poriadok a čistotu. Je povinný odstraňovať odpady a nečistoty spôsobené jeho činnosťou.</w:t>
      </w:r>
    </w:p>
    <w:p w:rsidR="00E519C3" w:rsidRPr="00F71F9F" w:rsidRDefault="00E519C3" w:rsidP="00103107">
      <w:pPr>
        <w:numPr>
          <w:ilvl w:val="0"/>
          <w:numId w:val="14"/>
        </w:numPr>
        <w:ind w:right="23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Objednávateľ je oprávnený kontrolovať vykonávanie diela kedykoľvek počas jeho realizácie. Kontroly realizácie diela bude vykonávať osoba uvedená </w:t>
      </w:r>
      <w:r w:rsidRPr="0040698D">
        <w:rPr>
          <w:color w:val="000000" w:themeColor="text1"/>
          <w:sz w:val="24"/>
          <w:szCs w:val="24"/>
        </w:rPr>
        <w:t>v </w:t>
      </w:r>
      <w:r w:rsidR="0040698D" w:rsidRPr="00F71F9F">
        <w:rPr>
          <w:color w:val="000000" w:themeColor="text1"/>
          <w:sz w:val="24"/>
          <w:szCs w:val="24"/>
        </w:rPr>
        <w:t>stavebnom</w:t>
      </w:r>
      <w:r w:rsidRPr="00F71F9F">
        <w:rPr>
          <w:color w:val="000000" w:themeColor="text1"/>
          <w:sz w:val="24"/>
          <w:szCs w:val="24"/>
        </w:rPr>
        <w:t xml:space="preserve"> denníku.</w:t>
      </w:r>
    </w:p>
    <w:p w:rsidR="00E519C3" w:rsidRPr="0040698D" w:rsidRDefault="00E519C3" w:rsidP="00103107">
      <w:pPr>
        <w:numPr>
          <w:ilvl w:val="0"/>
          <w:numId w:val="14"/>
        </w:numPr>
        <w:ind w:right="23"/>
        <w:jc w:val="both"/>
        <w:rPr>
          <w:color w:val="000000" w:themeColor="text1"/>
          <w:sz w:val="24"/>
          <w:szCs w:val="24"/>
        </w:rPr>
      </w:pPr>
      <w:r w:rsidRPr="00F71F9F">
        <w:rPr>
          <w:color w:val="000000" w:themeColor="text1"/>
          <w:sz w:val="24"/>
          <w:szCs w:val="24"/>
        </w:rPr>
        <w:t xml:space="preserve">Zhotoviteľ je povinný viesť </w:t>
      </w:r>
      <w:r w:rsidR="0040698D" w:rsidRPr="00F71F9F">
        <w:rPr>
          <w:color w:val="000000" w:themeColor="text1"/>
          <w:sz w:val="24"/>
          <w:szCs w:val="24"/>
        </w:rPr>
        <w:t>stavebný</w:t>
      </w:r>
      <w:r w:rsidR="00CB5CEE" w:rsidRPr="00F71F9F">
        <w:rPr>
          <w:color w:val="000000" w:themeColor="text1"/>
          <w:sz w:val="24"/>
          <w:szCs w:val="24"/>
        </w:rPr>
        <w:t xml:space="preserve"> </w:t>
      </w:r>
      <w:r w:rsidRPr="00F71F9F">
        <w:rPr>
          <w:color w:val="000000" w:themeColor="text1"/>
          <w:sz w:val="24"/>
          <w:szCs w:val="24"/>
        </w:rPr>
        <w:t xml:space="preserve">denník a poverená osoba </w:t>
      </w:r>
      <w:r w:rsidR="008152C0" w:rsidRPr="00F71F9F">
        <w:rPr>
          <w:color w:val="000000" w:themeColor="text1"/>
          <w:sz w:val="24"/>
          <w:szCs w:val="24"/>
        </w:rPr>
        <w:t xml:space="preserve">určená objednávateľom ako jeho oprávnený zástupca môže vykonávať záznamy do </w:t>
      </w:r>
      <w:r w:rsidR="0040698D" w:rsidRPr="00F71F9F">
        <w:rPr>
          <w:color w:val="000000" w:themeColor="text1"/>
          <w:sz w:val="24"/>
          <w:szCs w:val="24"/>
        </w:rPr>
        <w:t>stavebného</w:t>
      </w:r>
      <w:r w:rsidR="008152C0" w:rsidRPr="00F71F9F">
        <w:rPr>
          <w:color w:val="000000" w:themeColor="text1"/>
          <w:sz w:val="24"/>
          <w:szCs w:val="24"/>
        </w:rPr>
        <w:t xml:space="preserve"> denníka. Všetky zmeny stavby počas jej realizácie, ktoré nie sú v súlade s</w:t>
      </w:r>
      <w:r w:rsidR="00110877" w:rsidRPr="00F71F9F">
        <w:rPr>
          <w:color w:val="000000" w:themeColor="text1"/>
          <w:sz w:val="24"/>
          <w:szCs w:val="24"/>
        </w:rPr>
        <w:t> výkazom výmerom</w:t>
      </w:r>
      <w:r w:rsidR="008152C0" w:rsidRPr="00F71F9F">
        <w:rPr>
          <w:color w:val="000000" w:themeColor="text1"/>
          <w:sz w:val="24"/>
          <w:szCs w:val="24"/>
        </w:rPr>
        <w:t>, musia byť vopred odsúhlasené objednávateľom a následne zaznamenané v </w:t>
      </w:r>
      <w:r w:rsidR="0040698D" w:rsidRPr="00F71F9F">
        <w:rPr>
          <w:color w:val="000000" w:themeColor="text1"/>
          <w:sz w:val="24"/>
          <w:szCs w:val="24"/>
        </w:rPr>
        <w:t>stavebnom</w:t>
      </w:r>
      <w:r w:rsidR="008152C0" w:rsidRPr="00F71F9F">
        <w:rPr>
          <w:color w:val="000000" w:themeColor="text1"/>
          <w:sz w:val="24"/>
          <w:szCs w:val="24"/>
        </w:rPr>
        <w:t xml:space="preserve"> denníku</w:t>
      </w:r>
      <w:r w:rsidR="008152C0" w:rsidRPr="0040698D">
        <w:rPr>
          <w:color w:val="000000" w:themeColor="text1"/>
          <w:sz w:val="24"/>
          <w:szCs w:val="24"/>
        </w:rPr>
        <w:t xml:space="preserve"> s podpisom oprávnených zástupcov oboch zmluvných strán.</w:t>
      </w:r>
    </w:p>
    <w:p w:rsidR="008152C0" w:rsidRDefault="008152C0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po vykonaní diela zabezpečí odstránenie zariadení, ktoré sa nachádzajú na stavenisku a zabezpečí jeho vypratanie. Úpravu terénu poškodeného stavebnými prácami uvedie do pôvodného stavu do 3 dní po odovzdaní diela objednávateľovi.</w:t>
      </w:r>
    </w:p>
    <w:p w:rsidR="00946CB4" w:rsidRDefault="00946CB4" w:rsidP="0051554F">
      <w:pPr>
        <w:ind w:right="23"/>
        <w:jc w:val="both"/>
        <w:rPr>
          <w:sz w:val="24"/>
          <w:szCs w:val="24"/>
          <w:highlight w:val="yellow"/>
        </w:rPr>
      </w:pPr>
    </w:p>
    <w:p w:rsidR="008152C0" w:rsidRDefault="008152C0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Odovzdanie a prevzatie diela</w:t>
      </w:r>
    </w:p>
    <w:p w:rsidR="008152C0" w:rsidRPr="00D13AC0" w:rsidRDefault="008152C0" w:rsidP="00103107">
      <w:pPr>
        <w:numPr>
          <w:ilvl w:val="0"/>
          <w:numId w:val="16"/>
        </w:numPr>
        <w:ind w:right="23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Zhotoviteľ je povinný objednávateľovi písomne oznámiť 5 dní vopred, kedy bude dielo pripravené na odovzdanie a prevzatie. Na základe toho sú zmluvné strany povinné dohodnúť </w:t>
      </w:r>
      <w:r w:rsidRPr="00D13AC0">
        <w:rPr>
          <w:color w:val="000000" w:themeColor="text1"/>
          <w:sz w:val="24"/>
          <w:szCs w:val="24"/>
        </w:rPr>
        <w:t>takú vzájomnú súčinnosť, aby odovzdanie a prevzatie bolo ukončené v zmluvnej lehote.</w:t>
      </w:r>
    </w:p>
    <w:p w:rsidR="00F46A18" w:rsidRPr="00D13AC0" w:rsidRDefault="00F46A18" w:rsidP="00103107">
      <w:pPr>
        <w:numPr>
          <w:ilvl w:val="0"/>
          <w:numId w:val="16"/>
        </w:numPr>
        <w:ind w:right="23"/>
        <w:jc w:val="both"/>
        <w:rPr>
          <w:color w:val="000000" w:themeColor="text1"/>
          <w:sz w:val="24"/>
          <w:szCs w:val="24"/>
        </w:rPr>
      </w:pPr>
      <w:r w:rsidRPr="00D13AC0">
        <w:rPr>
          <w:color w:val="000000" w:themeColor="text1"/>
          <w:sz w:val="24"/>
          <w:szCs w:val="24"/>
        </w:rPr>
        <w:t>K odovzdaniu a prevzatiu dokončeného diela pripraví zhotoviteľ všetky doklady, ktoré mal povinnosť priebežne odovzdávať resp. ktoré neboli objednávateľovi počas realizácie diela odovzdané a t</w:t>
      </w:r>
      <w:r w:rsidR="002C3BA2" w:rsidRPr="00D13AC0">
        <w:rPr>
          <w:color w:val="000000" w:themeColor="text1"/>
          <w:sz w:val="24"/>
          <w:szCs w:val="24"/>
        </w:rPr>
        <w:t>o</w:t>
      </w:r>
      <w:r w:rsidRPr="00D13AC0">
        <w:rPr>
          <w:color w:val="000000" w:themeColor="text1"/>
          <w:sz w:val="24"/>
          <w:szCs w:val="24"/>
        </w:rPr>
        <w:t xml:space="preserve"> najmä:</w:t>
      </w:r>
    </w:p>
    <w:p w:rsidR="00F46A18" w:rsidRPr="00F930D0" w:rsidRDefault="00836490" w:rsidP="00103107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F930D0">
        <w:rPr>
          <w:color w:val="000000" w:themeColor="text1"/>
          <w:sz w:val="24"/>
          <w:szCs w:val="24"/>
        </w:rPr>
        <w:t>Stavebný</w:t>
      </w:r>
      <w:r w:rsidR="00F46A18" w:rsidRPr="00F930D0">
        <w:rPr>
          <w:color w:val="000000" w:themeColor="text1"/>
          <w:sz w:val="24"/>
          <w:szCs w:val="24"/>
        </w:rPr>
        <w:t xml:space="preserve"> denník, </w:t>
      </w:r>
    </w:p>
    <w:p w:rsidR="00F46A18" w:rsidRDefault="00D67C47" w:rsidP="00103107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D67C47">
        <w:rPr>
          <w:color w:val="000000" w:themeColor="text1"/>
          <w:sz w:val="24"/>
          <w:szCs w:val="24"/>
        </w:rPr>
        <w:t>Atesty o požiarnej odolnosti použitých materiálov a výrobkov podľa ich umiestnenia na stavbe</w:t>
      </w:r>
      <w:r w:rsidR="000F2ADB">
        <w:rPr>
          <w:color w:val="000000" w:themeColor="text1"/>
          <w:sz w:val="24"/>
          <w:szCs w:val="24"/>
        </w:rPr>
        <w:t>,</w:t>
      </w:r>
      <w:r w:rsidR="00F46A18" w:rsidRPr="00F930D0">
        <w:rPr>
          <w:color w:val="000000" w:themeColor="text1"/>
          <w:sz w:val="24"/>
          <w:szCs w:val="24"/>
        </w:rPr>
        <w:t xml:space="preserve"> </w:t>
      </w:r>
    </w:p>
    <w:p w:rsidR="00D67C47" w:rsidRPr="00F930D0" w:rsidRDefault="00D67C47" w:rsidP="00103107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D67C47">
        <w:rPr>
          <w:color w:val="000000" w:themeColor="text1"/>
          <w:sz w:val="24"/>
          <w:szCs w:val="24"/>
        </w:rPr>
        <w:t>Osvedčenie o akosti použitých konštrukcií a materiálov,</w:t>
      </w:r>
    </w:p>
    <w:p w:rsidR="00CB5CEE" w:rsidRDefault="00F46A18" w:rsidP="00D13AC0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F930D0">
        <w:rPr>
          <w:color w:val="000000" w:themeColor="text1"/>
          <w:sz w:val="24"/>
          <w:szCs w:val="24"/>
        </w:rPr>
        <w:t>Doklady o preuká</w:t>
      </w:r>
      <w:r w:rsidR="00C0080B" w:rsidRPr="00F930D0">
        <w:rPr>
          <w:color w:val="000000" w:themeColor="text1"/>
          <w:sz w:val="24"/>
          <w:szCs w:val="24"/>
        </w:rPr>
        <w:t>zaní zhody výrobkov pre stavbu</w:t>
      </w:r>
      <w:r w:rsidR="000F2ADB">
        <w:rPr>
          <w:color w:val="000000" w:themeColor="text1"/>
          <w:sz w:val="24"/>
          <w:szCs w:val="24"/>
        </w:rPr>
        <w:t>,</w:t>
      </w:r>
    </w:p>
    <w:p w:rsidR="00D67C47" w:rsidRPr="00F930D0" w:rsidRDefault="00D67C47" w:rsidP="00D13AC0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D67C47">
        <w:rPr>
          <w:color w:val="000000" w:themeColor="text1"/>
          <w:sz w:val="24"/>
          <w:szCs w:val="24"/>
        </w:rPr>
        <w:t>Opis a zdôvodnenie vykonaných odchýlok od výkazu-výmer</w:t>
      </w:r>
      <w:r w:rsidR="000F2ADB">
        <w:rPr>
          <w:color w:val="000000" w:themeColor="text1"/>
          <w:sz w:val="24"/>
          <w:szCs w:val="24"/>
        </w:rPr>
        <w:t>.</w:t>
      </w:r>
    </w:p>
    <w:p w:rsidR="008152C0" w:rsidRDefault="00F46A18" w:rsidP="00103107">
      <w:pPr>
        <w:numPr>
          <w:ilvl w:val="0"/>
          <w:numId w:val="16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Prevzatie diela oprávnení zástupcovia zmluvných strán potvrdia podpisom písomného preberacieho protokolu. Za riadne vykonané dielo sa považuje dielo odovzdané a prevzaté bez vád a nedorobkov, vzájomne odsúhlasených a potvrdených súpisov vykonaných prác. </w:t>
      </w:r>
    </w:p>
    <w:p w:rsidR="00F46A18" w:rsidRDefault="00F46A18" w:rsidP="00103107">
      <w:pPr>
        <w:numPr>
          <w:ilvl w:val="0"/>
          <w:numId w:val="16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dielo bude vykazovať vady alebo nedorobky, objednávateľ je oprávnený rozhodnúť sa, či dielo prevezme a do preberacieho protokolu popíše tieto vady alebo nedorobky spolu s lehotou, v rámci ktorej sa ich zhotoviteľ zaväzuje odstrániť, alebo sa rozhodne nepodpísať preberací protokol. </w:t>
      </w:r>
    </w:p>
    <w:p w:rsidR="00437E4C" w:rsidRDefault="00437E4C" w:rsidP="003F39CE">
      <w:pPr>
        <w:ind w:left="360" w:right="23"/>
        <w:jc w:val="both"/>
        <w:rPr>
          <w:sz w:val="24"/>
          <w:szCs w:val="24"/>
        </w:rPr>
      </w:pPr>
    </w:p>
    <w:p w:rsidR="002C3BA2" w:rsidRDefault="002C3BA2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Odstúpenie od zmluvy</w:t>
      </w:r>
    </w:p>
    <w:p w:rsidR="00CC4920" w:rsidRDefault="00CC4920" w:rsidP="00CC4920">
      <w:pPr>
        <w:numPr>
          <w:ilvl w:val="0"/>
          <w:numId w:val="18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 že porušenie zmluvných povinností na strane</w:t>
      </w:r>
    </w:p>
    <w:p w:rsidR="00CC4920" w:rsidRDefault="00CC4920" w:rsidP="00CC4920">
      <w:pPr>
        <w:pStyle w:val="Odsekzoznamu"/>
        <w:numPr>
          <w:ilvl w:val="0"/>
          <w:numId w:val="24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t>zhotoviteľa</w:t>
      </w:r>
      <w:r>
        <w:rPr>
          <w:rFonts w:ascii="Times New Roman" w:hAnsi="Times New Roman" w:cs="Times New Roman"/>
          <w:lang w:val="sk-SK" w:eastAsia="sk-SK"/>
        </w:rPr>
        <w:t xml:space="preserve"> uvedených v čl. II, ods. 1 - 3</w:t>
      </w:r>
      <w:r w:rsidRPr="00A960E4">
        <w:rPr>
          <w:rFonts w:ascii="Times New Roman" w:hAnsi="Times New Roman" w:cs="Times New Roman"/>
          <w:lang w:val="sk-SK" w:eastAsia="sk-SK"/>
        </w:rPr>
        <w:t xml:space="preserve"> </w:t>
      </w:r>
    </w:p>
    <w:p w:rsidR="00CC4920" w:rsidRDefault="00CC4920" w:rsidP="00CC4920">
      <w:pPr>
        <w:pStyle w:val="Odsekzoznamu"/>
        <w:numPr>
          <w:ilvl w:val="0"/>
          <w:numId w:val="24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objednávateľa uvedených v čl. II, ods. 4 </w:t>
      </w:r>
    </w:p>
    <w:p w:rsidR="00CC4920" w:rsidRDefault="00CC4920" w:rsidP="00CC4920">
      <w:pPr>
        <w:pStyle w:val="Odsekzoznamu"/>
        <w:ind w:left="426"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t>je podstatným porušením zmluvných povinností</w:t>
      </w:r>
      <w:r>
        <w:rPr>
          <w:rFonts w:ascii="Times New Roman" w:hAnsi="Times New Roman" w:cs="Times New Roman"/>
          <w:lang w:val="sk-SK" w:eastAsia="sk-SK"/>
        </w:rPr>
        <w:t>, ktoré dotknutú stranu oprávňuje na odstúpenie od zmluvy</w:t>
      </w:r>
      <w:r w:rsidRPr="00A960E4">
        <w:rPr>
          <w:rFonts w:ascii="Times New Roman" w:hAnsi="Times New Roman" w:cs="Times New Roman"/>
          <w:lang w:val="sk-SK" w:eastAsia="sk-SK"/>
        </w:rPr>
        <w:t xml:space="preserve">. </w:t>
      </w:r>
    </w:p>
    <w:p w:rsidR="00CC4920" w:rsidRPr="00A960E4" w:rsidRDefault="00CC4920" w:rsidP="00CC4920">
      <w:pPr>
        <w:pStyle w:val="Odsekzoznamu"/>
        <w:numPr>
          <w:ilvl w:val="0"/>
          <w:numId w:val="18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t>Spôsob odstúpenia od zmluvy sa riadi ustanoveniami Obchodného zákonníka a je možné ho vykonať do 14 dní odo dňa, kedy sa strana, ktorá chce právo odstúpenia uplatniť o podstatnom porušení tejto zmluvy dozvedela. Odstúpenie je možné aj od čiastočne splnenej zmluvy.</w:t>
      </w:r>
    </w:p>
    <w:p w:rsidR="00E21143" w:rsidRDefault="00E21143" w:rsidP="00BC1D1C">
      <w:pPr>
        <w:ind w:right="23"/>
        <w:jc w:val="both"/>
        <w:rPr>
          <w:sz w:val="24"/>
          <w:szCs w:val="24"/>
        </w:rPr>
      </w:pPr>
    </w:p>
    <w:p w:rsidR="00BC1D1C" w:rsidRDefault="00103107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Ostatné ustanovenia</w:t>
      </w:r>
    </w:p>
    <w:p w:rsidR="00BC1D1C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Objednávateľ a zhotoviteľ sa zaväzujú, že obchodné a technické informácie, ktoré im boli zverené zmluvným partnerom nesprístupnia tretím osobám. Tieto informácie nepoužijú pre iné účely,  ako pre plnenie podmienok tejto zmluvy</w:t>
      </w:r>
      <w:r w:rsidR="0006502D">
        <w:rPr>
          <w:sz w:val="24"/>
          <w:szCs w:val="24"/>
        </w:rPr>
        <w:t xml:space="preserve"> pokiaľ osobitný predpis neurčuje inak.</w:t>
      </w:r>
    </w:p>
    <w:p w:rsidR="00103107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bude pri plnení predmetu tejto zmluvy postupovať s odbornou starostlivosťou. Zaväzuje sa dodržiavať všeobecne záväzné predpisy, technické normy a podmienky tejto zmluvy. Zhotoviteľ sa bude riadiť </w:t>
      </w:r>
      <w:r w:rsidRPr="008357D5">
        <w:rPr>
          <w:sz w:val="24"/>
          <w:szCs w:val="24"/>
        </w:rPr>
        <w:t>pokynmi</w:t>
      </w:r>
      <w:r>
        <w:rPr>
          <w:sz w:val="24"/>
          <w:szCs w:val="24"/>
        </w:rPr>
        <w:t xml:space="preserve"> objednávateľa, zápismi a dohodami oprávnených pracovníkov zmluvných strán a rozhodnutiami a vyjadreniami dotknutých orgánov štátnej správy. </w:t>
      </w:r>
    </w:p>
    <w:p w:rsidR="00103107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prípade dočasného prerušenia alebo definitívneho zastavenia prác na zákazke z dôvodov na strane objednávateľa, zaplatí objednávateľ zhotoviteľovi skutočne vynaložené náklady</w:t>
      </w:r>
      <w:r w:rsidR="006B1044">
        <w:rPr>
          <w:sz w:val="24"/>
          <w:szCs w:val="24"/>
        </w:rPr>
        <w:t xml:space="preserve"> použiteľné pre celkové ukončenie diela</w:t>
      </w:r>
      <w:r>
        <w:rPr>
          <w:sz w:val="24"/>
          <w:szCs w:val="24"/>
        </w:rPr>
        <w:t xml:space="preserve">. </w:t>
      </w:r>
    </w:p>
    <w:p w:rsidR="00014212" w:rsidRDefault="00014212" w:rsidP="00BC1D1C">
      <w:pPr>
        <w:ind w:right="23"/>
        <w:jc w:val="both"/>
        <w:rPr>
          <w:sz w:val="24"/>
          <w:szCs w:val="24"/>
        </w:rPr>
      </w:pPr>
    </w:p>
    <w:p w:rsidR="00103107" w:rsidRDefault="00103107" w:rsidP="00103107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Vyššia moc</w:t>
      </w:r>
    </w:p>
    <w:p w:rsidR="00103107" w:rsidRDefault="00103107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dôsledku prípadov vyššej moci dôjde k ohrozeniu </w:t>
      </w:r>
      <w:r w:rsidR="001159B3">
        <w:rPr>
          <w:sz w:val="24"/>
          <w:szCs w:val="24"/>
        </w:rPr>
        <w:t xml:space="preserve">termínu plnenia, je zhotoviteľ povinný okamžite oznámiť objednávateľovi výslednú situáciu ohľadne možnosti zhotovenia diela. V prípade potreby zmluvné strany dohodnú úpravu zmluvných vzťahov v termínovej časti, formou dodatku k tejto zmluve. 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Pod výrazom „vyššia moc“ sa myslia všetky udalosti, ktoré sa nedajú naplánovať ani prekonať po podpísaní zmluvy a ktoré sa dajú považovať za neodvratné a neobyčajné udalosti ako napr. vojna, požiar, záplavy, extrémne poveternostné podmienky znemožňujúce montáž, alebo iné katastrofy, štrajky, obmedzenia importu alebo exportu zavedené vládou a všetky ostatné udalosti, ktoré sú mimo vplyvu zmluvných strán.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splnenie tejto zmluvy stane nemožným do 2 mesiacov od vyskytnutia sa vyššej moci, strana, ktorá sa bude chcieť odvolať na vyššiu moc, požiada druhú stranu o úpravu zmluvy najneskôr do 14 dní od vzniku prípadu vyššej moci vo vzťahu k predmet, cene a času plnenia. Ak nedôjde k dohode, má strana, ktorá sa odvolala na vyššiu moc právo odstúpiť od zmluvy. Účinky odstúpenia od zmluvy v tomto prípade nastanú dňom doručenia oznámenia. 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Za škody spôsobené v dôsledku vyššej moci zhotoviteľ nezodpovedá a tiež nezodpovedá za škody, ktoré sú spôsobené výlučne chybným návrhom diela.</w:t>
      </w:r>
    </w:p>
    <w:p w:rsidR="004D431A" w:rsidRDefault="004D431A" w:rsidP="001159B3">
      <w:pPr>
        <w:ind w:left="360" w:right="23"/>
        <w:jc w:val="both"/>
        <w:rPr>
          <w:sz w:val="24"/>
          <w:szCs w:val="24"/>
        </w:rPr>
      </w:pPr>
    </w:p>
    <w:p w:rsidR="00046E7C" w:rsidRDefault="00046E7C" w:rsidP="00046E7C">
      <w:pPr>
        <w:numPr>
          <w:ilvl w:val="0"/>
          <w:numId w:val="1"/>
        </w:num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046E7C" w:rsidRPr="00CD1201" w:rsidRDefault="00046E7C" w:rsidP="00017744">
      <w:pPr>
        <w:numPr>
          <w:ilvl w:val="0"/>
          <w:numId w:val="21"/>
        </w:numPr>
        <w:ind w:right="23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Táto zmluva nadobúda platnosť dňom jej podpísania oboma zmluvnými stranami a účinnosť dňom nasledujúcim po dni jej zverejnenia na webovom sídle objednávateľa </w:t>
      </w:r>
      <w:r w:rsidR="000E24E7">
        <w:rPr>
          <w:sz w:val="24"/>
          <w:szCs w:val="24"/>
        </w:rPr>
        <w:t>(</w:t>
      </w:r>
      <w:r w:rsidR="000E24E7" w:rsidRPr="000E24E7">
        <w:rPr>
          <w:b/>
          <w:color w:val="0000FF"/>
          <w:sz w:val="24"/>
          <w:szCs w:val="24"/>
          <w:u w:val="single"/>
        </w:rPr>
        <w:t>www.zsnovomke.edu.sk)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Zmluva je vyhotovená v 5 rovnopisoch, z ktorých 3 vyhotovenia dostane objednávateľ a 2 zhotoviteľ.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Akékoľvek zmeny a doplnky k tejto zmluve je možné vykonať len po vzájomnej dohode oboch zmluvných strán, a to formou písomného dodatku k nej.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a povinnosti oboch zmluvných strán, pokiaľ nie sú stanovené touto zmluvou, sa riadia ustanoveniami Obchodného zákonníka a súvisiacimi predpismi. 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sú si navzájom povinné bezodkladne oznámiť akékoľvek zmeny a to najmä zmenu sídla, obchodného názvu, zmenu štatutárnych orgánov, účtu, ktorý je pre zmluvu rozhodujúci. V prípade, ak túto zmenu neoznámia, zodpovedajú za škodu týmto spôsobenú. Zmluvné strany doručujú zásielky osobne do podateľne alebo doporučene zásielkou na adresu uvedenú v záhlaví tejto zmluvy. V prípade, ak sa riadne doručovanú doporučenú zásielku prostredníctvom poštovej služby nepodarí doručiť, považuje sa zásielka </w:t>
      </w:r>
      <w:r w:rsidR="00FF3F31">
        <w:rPr>
          <w:sz w:val="24"/>
          <w:szCs w:val="24"/>
        </w:rPr>
        <w:t>za doručenú piatym dňom od odovzdania zásielky na poštovú prepravu.</w:t>
      </w:r>
    </w:p>
    <w:p w:rsidR="00FF3F31" w:rsidRDefault="00FF3F31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Zmluvné strany si zmluvu prečítali, jej obsahu porozumeli a na znak súhlasu ju vlastnoručne, nie v tiesni ani za nápadne nevýhodných podmienok, podpísali.</w:t>
      </w:r>
    </w:p>
    <w:p w:rsidR="002B730D" w:rsidRPr="0051554F" w:rsidRDefault="002B730D" w:rsidP="0051554F">
      <w:pPr>
        <w:pStyle w:val="Bezriadkovania"/>
        <w:rPr>
          <w:sz w:val="24"/>
          <w:szCs w:val="24"/>
        </w:rPr>
      </w:pPr>
    </w:p>
    <w:p w:rsidR="0051554F" w:rsidRDefault="004C1802" w:rsidP="007D2088">
      <w:pPr>
        <w:pStyle w:val="Bezriadkovania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Príloha: </w:t>
      </w:r>
      <w:r w:rsidR="00A56449" w:rsidRPr="00110877">
        <w:rPr>
          <w:color w:val="000000" w:themeColor="text1"/>
          <w:sz w:val="24"/>
          <w:szCs w:val="24"/>
        </w:rPr>
        <w:t>Ocenený výkaz výmer</w:t>
      </w:r>
    </w:p>
    <w:p w:rsidR="007D2088" w:rsidRPr="00B73055" w:rsidRDefault="007D2088" w:rsidP="007D2088">
      <w:pPr>
        <w:pStyle w:val="Bezriadkovania"/>
        <w:rPr>
          <w:sz w:val="24"/>
          <w:szCs w:val="24"/>
        </w:rPr>
      </w:pPr>
    </w:p>
    <w:p w:rsidR="00305ECE" w:rsidRPr="00110877" w:rsidRDefault="00305ECE" w:rsidP="007D2088">
      <w:pPr>
        <w:pStyle w:val="Zarkazkladnhotextu"/>
        <w:spacing w:after="120"/>
        <w:rPr>
          <w:rFonts w:ascii="Times New Roman" w:hAnsi="Times New Roman" w:cs="Times New Roman"/>
          <w:sz w:val="24"/>
          <w:szCs w:val="24"/>
        </w:rPr>
      </w:pPr>
      <w:r w:rsidRPr="00601462">
        <w:rPr>
          <w:rFonts w:ascii="Times New Roman" w:hAnsi="Times New Roman" w:cs="Times New Roman"/>
          <w:sz w:val="24"/>
          <w:szCs w:val="24"/>
        </w:rPr>
        <w:t xml:space="preserve">V Košiciach dňa </w:t>
      </w:r>
      <w:r w:rsidR="002B0D4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71720" w:rsidRDefault="00171720" w:rsidP="00305ECE">
      <w:pPr>
        <w:spacing w:after="120"/>
        <w:ind w:left="360" w:right="23"/>
        <w:jc w:val="both"/>
        <w:rPr>
          <w:b/>
          <w:bCs/>
          <w:sz w:val="24"/>
          <w:szCs w:val="24"/>
        </w:rPr>
      </w:pPr>
    </w:p>
    <w:p w:rsidR="00305ECE" w:rsidRPr="00601462" w:rsidRDefault="00305ECE" w:rsidP="00305ECE">
      <w:pPr>
        <w:spacing w:after="120"/>
        <w:ind w:left="360" w:right="23"/>
        <w:jc w:val="both"/>
        <w:rPr>
          <w:sz w:val="24"/>
          <w:szCs w:val="24"/>
        </w:rPr>
      </w:pPr>
      <w:r w:rsidRPr="00601462">
        <w:rPr>
          <w:sz w:val="24"/>
          <w:szCs w:val="24"/>
        </w:rPr>
        <w:t>........................................................</w:t>
      </w:r>
      <w:r w:rsidRPr="00601462">
        <w:rPr>
          <w:sz w:val="24"/>
          <w:szCs w:val="24"/>
        </w:rPr>
        <w:tab/>
      </w:r>
      <w:r w:rsidRPr="00601462">
        <w:rPr>
          <w:sz w:val="24"/>
          <w:szCs w:val="24"/>
        </w:rPr>
        <w:tab/>
        <w:t>........................................................</w:t>
      </w:r>
    </w:p>
    <w:p w:rsidR="0065292C" w:rsidRDefault="00305ECE" w:rsidP="0065292C">
      <w:pPr>
        <w:ind w:left="357" w:right="2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014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01462">
        <w:rPr>
          <w:b/>
          <w:bCs/>
          <w:sz w:val="24"/>
          <w:szCs w:val="24"/>
        </w:rPr>
        <w:t xml:space="preserve">     Zhotoviteľ</w:t>
      </w:r>
      <w:r w:rsidR="00527946" w:rsidRPr="00601462">
        <w:rPr>
          <w:b/>
          <w:bCs/>
          <w:sz w:val="24"/>
          <w:szCs w:val="24"/>
        </w:rPr>
        <w:t xml:space="preserve">      </w:t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 w:rsidRPr="00601462">
        <w:rPr>
          <w:b/>
          <w:bCs/>
          <w:sz w:val="24"/>
          <w:szCs w:val="24"/>
        </w:rPr>
        <w:t>Objednávateľ</w:t>
      </w:r>
    </w:p>
    <w:p w:rsidR="000E24E7" w:rsidRPr="000E24E7" w:rsidRDefault="00AB3D86" w:rsidP="000E24E7">
      <w:pPr>
        <w:ind w:left="709" w:right="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Ľuboslav Plachý   </w:t>
      </w:r>
      <w:r>
        <w:rPr>
          <w:bCs/>
          <w:sz w:val="24"/>
          <w:szCs w:val="24"/>
        </w:rPr>
        <w:tab/>
      </w:r>
      <w:r w:rsidR="00527946">
        <w:rPr>
          <w:sz w:val="22"/>
          <w:szCs w:val="22"/>
        </w:rPr>
        <w:tab/>
        <w:t xml:space="preserve">  </w:t>
      </w:r>
      <w:r w:rsidR="006B1044">
        <w:rPr>
          <w:sz w:val="22"/>
          <w:szCs w:val="22"/>
        </w:rPr>
        <w:tab/>
        <w:t xml:space="preserve">        </w:t>
      </w:r>
      <w:r w:rsidR="0065292C">
        <w:rPr>
          <w:sz w:val="22"/>
          <w:szCs w:val="22"/>
        </w:rPr>
        <w:t xml:space="preserve">     </w:t>
      </w:r>
      <w:r w:rsidR="005B6AA6">
        <w:rPr>
          <w:sz w:val="22"/>
          <w:szCs w:val="22"/>
        </w:rPr>
        <w:tab/>
      </w:r>
      <w:r w:rsidR="000E24E7" w:rsidRPr="000E24E7">
        <w:rPr>
          <w:bCs/>
          <w:sz w:val="24"/>
          <w:szCs w:val="24"/>
        </w:rPr>
        <w:t>Mgr. Ľudmila Medvecová</w:t>
      </w:r>
    </w:p>
    <w:p w:rsidR="00305ECE" w:rsidRDefault="000E24E7" w:rsidP="000E24E7">
      <w:pPr>
        <w:ind w:left="709" w:right="23"/>
        <w:jc w:val="both"/>
        <w:rPr>
          <w:b/>
          <w:bCs/>
          <w:sz w:val="24"/>
          <w:szCs w:val="24"/>
        </w:rPr>
      </w:pPr>
      <w:r w:rsidRPr="000E24E7">
        <w:rPr>
          <w:bCs/>
          <w:sz w:val="24"/>
          <w:szCs w:val="24"/>
        </w:rPr>
        <w:t xml:space="preserve">      </w:t>
      </w:r>
      <w:r w:rsidRPr="000E24E7">
        <w:rPr>
          <w:bCs/>
          <w:sz w:val="24"/>
          <w:szCs w:val="24"/>
        </w:rPr>
        <w:tab/>
      </w:r>
      <w:r w:rsidRPr="000E24E7">
        <w:rPr>
          <w:bCs/>
          <w:sz w:val="24"/>
          <w:szCs w:val="24"/>
        </w:rPr>
        <w:tab/>
      </w:r>
      <w:r w:rsidRPr="000E24E7">
        <w:rPr>
          <w:bCs/>
          <w:sz w:val="24"/>
          <w:szCs w:val="24"/>
        </w:rPr>
        <w:tab/>
      </w:r>
      <w:r w:rsidRPr="000E24E7">
        <w:rPr>
          <w:bCs/>
          <w:sz w:val="24"/>
          <w:szCs w:val="24"/>
        </w:rPr>
        <w:tab/>
      </w:r>
      <w:r w:rsidRPr="000E24E7">
        <w:rPr>
          <w:bCs/>
          <w:sz w:val="24"/>
          <w:szCs w:val="24"/>
        </w:rPr>
        <w:tab/>
        <w:t xml:space="preserve">       </w:t>
      </w:r>
      <w:r w:rsidRPr="000E24E7">
        <w:rPr>
          <w:bCs/>
          <w:sz w:val="24"/>
          <w:szCs w:val="24"/>
        </w:rPr>
        <w:tab/>
      </w:r>
      <w:r w:rsidRPr="000E24E7">
        <w:rPr>
          <w:bCs/>
          <w:sz w:val="24"/>
          <w:szCs w:val="24"/>
        </w:rPr>
        <w:tab/>
        <w:t>riaditeľ základnej školy</w:t>
      </w:r>
    </w:p>
    <w:sectPr w:rsidR="00305ECE" w:rsidSect="00E17CC8">
      <w:footerReference w:type="default" r:id="rId8"/>
      <w:pgSz w:w="11906" w:h="16838"/>
      <w:pgMar w:top="680" w:right="1134" w:bottom="68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45" w:rsidRDefault="009E2A45">
      <w:r>
        <w:separator/>
      </w:r>
    </w:p>
  </w:endnote>
  <w:endnote w:type="continuationSeparator" w:id="0">
    <w:p w:rsidR="009E2A45" w:rsidRDefault="009E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6D" w:rsidRPr="00F01EFF" w:rsidRDefault="00D6274A" w:rsidP="001E6C93">
    <w:pPr>
      <w:pStyle w:val="Pta"/>
      <w:framePr w:wrap="auto" w:vAnchor="text" w:hAnchor="margin" w:xAlign="center" w:y="1"/>
      <w:jc w:val="center"/>
      <w:rPr>
        <w:rStyle w:val="slostrany"/>
        <w:bCs/>
      </w:rPr>
    </w:pPr>
    <w:r w:rsidRPr="00F01EFF">
      <w:rPr>
        <w:rStyle w:val="slostrany"/>
        <w:bCs/>
      </w:rPr>
      <w:fldChar w:fldCharType="begin"/>
    </w:r>
    <w:r w:rsidR="00471E6D" w:rsidRPr="00F01EFF">
      <w:rPr>
        <w:rStyle w:val="slostrany"/>
        <w:bCs/>
      </w:rPr>
      <w:instrText xml:space="preserve">PAGE  </w:instrText>
    </w:r>
    <w:r w:rsidRPr="00F01EFF">
      <w:rPr>
        <w:rStyle w:val="slostrany"/>
        <w:bCs/>
      </w:rPr>
      <w:fldChar w:fldCharType="separate"/>
    </w:r>
    <w:r w:rsidR="00E50541">
      <w:rPr>
        <w:rStyle w:val="slostrany"/>
        <w:bCs/>
        <w:noProof/>
      </w:rPr>
      <w:t>1</w:t>
    </w:r>
    <w:r w:rsidRPr="00F01EFF">
      <w:rPr>
        <w:rStyle w:val="slostrany"/>
        <w:bCs/>
      </w:rPr>
      <w:fldChar w:fldCharType="end"/>
    </w:r>
  </w:p>
  <w:p w:rsidR="00471E6D" w:rsidRPr="008D1BBF" w:rsidRDefault="00471E6D" w:rsidP="008D4FE5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</w:p>
  <w:p w:rsidR="00471E6D" w:rsidRDefault="00471E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45" w:rsidRDefault="009E2A45">
      <w:r>
        <w:separator/>
      </w:r>
    </w:p>
  </w:footnote>
  <w:footnote w:type="continuationSeparator" w:id="0">
    <w:p w:rsidR="009E2A45" w:rsidRDefault="009E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CC"/>
    <w:multiLevelType w:val="hybridMultilevel"/>
    <w:tmpl w:val="26B40F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3E5C95"/>
    <w:multiLevelType w:val="hybridMultilevel"/>
    <w:tmpl w:val="9418DF1C"/>
    <w:lvl w:ilvl="0" w:tplc="C7409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424F"/>
    <w:multiLevelType w:val="hybridMultilevel"/>
    <w:tmpl w:val="7AAA38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DC5DBD"/>
    <w:multiLevelType w:val="hybridMultilevel"/>
    <w:tmpl w:val="F3663E98"/>
    <w:lvl w:ilvl="0" w:tplc="7C426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E0714"/>
    <w:multiLevelType w:val="hybridMultilevel"/>
    <w:tmpl w:val="962CBB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082C89"/>
    <w:multiLevelType w:val="hybridMultilevel"/>
    <w:tmpl w:val="DAFC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714C36"/>
    <w:multiLevelType w:val="hybridMultilevel"/>
    <w:tmpl w:val="0C80EB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17917"/>
    <w:multiLevelType w:val="hybridMultilevel"/>
    <w:tmpl w:val="9858F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FB0A76"/>
    <w:multiLevelType w:val="hybridMultilevel"/>
    <w:tmpl w:val="26085B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5F62BBB"/>
    <w:multiLevelType w:val="hybridMultilevel"/>
    <w:tmpl w:val="A5F41FAE"/>
    <w:lvl w:ilvl="0" w:tplc="BFDCCF46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DE04A6"/>
    <w:multiLevelType w:val="hybridMultilevel"/>
    <w:tmpl w:val="EB00E29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4E28B9"/>
    <w:multiLevelType w:val="hybridMultilevel"/>
    <w:tmpl w:val="911C5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793"/>
    <w:multiLevelType w:val="hybridMultilevel"/>
    <w:tmpl w:val="A4085ED0"/>
    <w:lvl w:ilvl="0" w:tplc="A3C2D2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B1342E"/>
    <w:multiLevelType w:val="hybridMultilevel"/>
    <w:tmpl w:val="11207964"/>
    <w:lvl w:ilvl="0" w:tplc="EDB4D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87B"/>
    <w:multiLevelType w:val="hybridMultilevel"/>
    <w:tmpl w:val="96C0B19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BB33BF"/>
    <w:multiLevelType w:val="hybridMultilevel"/>
    <w:tmpl w:val="ECEE1C84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1124D15"/>
    <w:multiLevelType w:val="hybridMultilevel"/>
    <w:tmpl w:val="C846AC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010784"/>
    <w:multiLevelType w:val="hybridMultilevel"/>
    <w:tmpl w:val="2A2C2C4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DF5999"/>
    <w:multiLevelType w:val="hybridMultilevel"/>
    <w:tmpl w:val="3078C1A0"/>
    <w:lvl w:ilvl="0" w:tplc="CDA27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6907A5"/>
    <w:multiLevelType w:val="hybridMultilevel"/>
    <w:tmpl w:val="90904FEA"/>
    <w:lvl w:ilvl="0" w:tplc="285A8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239E3"/>
    <w:multiLevelType w:val="hybridMultilevel"/>
    <w:tmpl w:val="019CFD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A3542A8"/>
    <w:multiLevelType w:val="hybridMultilevel"/>
    <w:tmpl w:val="774AC2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E4A54"/>
    <w:multiLevelType w:val="hybridMultilevel"/>
    <w:tmpl w:val="7E18C4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9643A5E"/>
    <w:multiLevelType w:val="hybridMultilevel"/>
    <w:tmpl w:val="BF1C30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9"/>
  </w:num>
  <w:num w:numId="6">
    <w:abstractNumId w:val="13"/>
  </w:num>
  <w:num w:numId="7">
    <w:abstractNumId w:val="2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22"/>
  </w:num>
  <w:num w:numId="14">
    <w:abstractNumId w:val="8"/>
  </w:num>
  <w:num w:numId="15">
    <w:abstractNumId w:val="11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1"/>
  </w:num>
  <w:num w:numId="22">
    <w:abstractNumId w:val="18"/>
  </w:num>
  <w:num w:numId="23">
    <w:abstractNumId w:val="12"/>
  </w:num>
  <w:num w:numId="2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8"/>
    <w:rsid w:val="0000072C"/>
    <w:rsid w:val="000016CF"/>
    <w:rsid w:val="00002182"/>
    <w:rsid w:val="00003FAA"/>
    <w:rsid w:val="000065C3"/>
    <w:rsid w:val="000100DD"/>
    <w:rsid w:val="00014212"/>
    <w:rsid w:val="0001539D"/>
    <w:rsid w:val="00017744"/>
    <w:rsid w:val="00023A5F"/>
    <w:rsid w:val="0002547A"/>
    <w:rsid w:val="000265B3"/>
    <w:rsid w:val="000317C5"/>
    <w:rsid w:val="00046E7C"/>
    <w:rsid w:val="00054570"/>
    <w:rsid w:val="00054DE0"/>
    <w:rsid w:val="00056CEE"/>
    <w:rsid w:val="00056EE5"/>
    <w:rsid w:val="00063B41"/>
    <w:rsid w:val="0006502D"/>
    <w:rsid w:val="000663F7"/>
    <w:rsid w:val="000677F9"/>
    <w:rsid w:val="000723C7"/>
    <w:rsid w:val="000744D3"/>
    <w:rsid w:val="000766C5"/>
    <w:rsid w:val="00081D15"/>
    <w:rsid w:val="000835F4"/>
    <w:rsid w:val="000849A2"/>
    <w:rsid w:val="00091ED5"/>
    <w:rsid w:val="00094E3C"/>
    <w:rsid w:val="000A1841"/>
    <w:rsid w:val="000B6B6B"/>
    <w:rsid w:val="000B6EB6"/>
    <w:rsid w:val="000B7D8A"/>
    <w:rsid w:val="000C1C36"/>
    <w:rsid w:val="000D2133"/>
    <w:rsid w:val="000D5EEE"/>
    <w:rsid w:val="000E24E7"/>
    <w:rsid w:val="000E4025"/>
    <w:rsid w:val="000E566B"/>
    <w:rsid w:val="000F0777"/>
    <w:rsid w:val="000F2ADB"/>
    <w:rsid w:val="000F51D9"/>
    <w:rsid w:val="000F5D06"/>
    <w:rsid w:val="00100100"/>
    <w:rsid w:val="00102CE3"/>
    <w:rsid w:val="00103107"/>
    <w:rsid w:val="00103440"/>
    <w:rsid w:val="00105AD7"/>
    <w:rsid w:val="00106878"/>
    <w:rsid w:val="00110877"/>
    <w:rsid w:val="001113D2"/>
    <w:rsid w:val="001159B3"/>
    <w:rsid w:val="00117903"/>
    <w:rsid w:val="001242C8"/>
    <w:rsid w:val="00132F4D"/>
    <w:rsid w:val="00136366"/>
    <w:rsid w:val="00140892"/>
    <w:rsid w:val="00143CC6"/>
    <w:rsid w:val="00146257"/>
    <w:rsid w:val="00150E34"/>
    <w:rsid w:val="001551C7"/>
    <w:rsid w:val="00155807"/>
    <w:rsid w:val="00161A1A"/>
    <w:rsid w:val="001715C0"/>
    <w:rsid w:val="00171720"/>
    <w:rsid w:val="001752F5"/>
    <w:rsid w:val="001754BC"/>
    <w:rsid w:val="00176B03"/>
    <w:rsid w:val="0018136F"/>
    <w:rsid w:val="00181E93"/>
    <w:rsid w:val="00187330"/>
    <w:rsid w:val="0019304A"/>
    <w:rsid w:val="001A34AC"/>
    <w:rsid w:val="001A3EA4"/>
    <w:rsid w:val="001B27ED"/>
    <w:rsid w:val="001B359F"/>
    <w:rsid w:val="001B470B"/>
    <w:rsid w:val="001B4E55"/>
    <w:rsid w:val="001B7CDB"/>
    <w:rsid w:val="001C08F3"/>
    <w:rsid w:val="001C0931"/>
    <w:rsid w:val="001C1203"/>
    <w:rsid w:val="001C19F9"/>
    <w:rsid w:val="001C5AC8"/>
    <w:rsid w:val="001D0B06"/>
    <w:rsid w:val="001D27B6"/>
    <w:rsid w:val="001E6C93"/>
    <w:rsid w:val="001F64FD"/>
    <w:rsid w:val="002079F0"/>
    <w:rsid w:val="00211300"/>
    <w:rsid w:val="00212FB1"/>
    <w:rsid w:val="002153A5"/>
    <w:rsid w:val="00217637"/>
    <w:rsid w:val="00221912"/>
    <w:rsid w:val="002250F5"/>
    <w:rsid w:val="00230D57"/>
    <w:rsid w:val="00230E52"/>
    <w:rsid w:val="00234672"/>
    <w:rsid w:val="00234C4B"/>
    <w:rsid w:val="00236EF9"/>
    <w:rsid w:val="00237C2E"/>
    <w:rsid w:val="00241630"/>
    <w:rsid w:val="002520DD"/>
    <w:rsid w:val="00252F2E"/>
    <w:rsid w:val="00257F63"/>
    <w:rsid w:val="00262613"/>
    <w:rsid w:val="0026327B"/>
    <w:rsid w:val="002632DC"/>
    <w:rsid w:val="00267A34"/>
    <w:rsid w:val="00271380"/>
    <w:rsid w:val="00273394"/>
    <w:rsid w:val="002736BF"/>
    <w:rsid w:val="002779CD"/>
    <w:rsid w:val="002821FF"/>
    <w:rsid w:val="00284239"/>
    <w:rsid w:val="00286B19"/>
    <w:rsid w:val="00293E6C"/>
    <w:rsid w:val="002A6409"/>
    <w:rsid w:val="002A795F"/>
    <w:rsid w:val="002B0D40"/>
    <w:rsid w:val="002B204E"/>
    <w:rsid w:val="002B4210"/>
    <w:rsid w:val="002B5179"/>
    <w:rsid w:val="002B730D"/>
    <w:rsid w:val="002C0C7E"/>
    <w:rsid w:val="002C366F"/>
    <w:rsid w:val="002C3BA2"/>
    <w:rsid w:val="002C773B"/>
    <w:rsid w:val="002D487E"/>
    <w:rsid w:val="002D54B6"/>
    <w:rsid w:val="002E0D03"/>
    <w:rsid w:val="002E22EE"/>
    <w:rsid w:val="002E3816"/>
    <w:rsid w:val="002F364B"/>
    <w:rsid w:val="00301416"/>
    <w:rsid w:val="00305ECE"/>
    <w:rsid w:val="0030753B"/>
    <w:rsid w:val="003075EF"/>
    <w:rsid w:val="00315F41"/>
    <w:rsid w:val="00317231"/>
    <w:rsid w:val="00320CD4"/>
    <w:rsid w:val="00324310"/>
    <w:rsid w:val="00324DA5"/>
    <w:rsid w:val="00326C21"/>
    <w:rsid w:val="003314EE"/>
    <w:rsid w:val="003412B1"/>
    <w:rsid w:val="00341831"/>
    <w:rsid w:val="003524A3"/>
    <w:rsid w:val="00356440"/>
    <w:rsid w:val="00357115"/>
    <w:rsid w:val="00360678"/>
    <w:rsid w:val="00361481"/>
    <w:rsid w:val="00367583"/>
    <w:rsid w:val="003727DF"/>
    <w:rsid w:val="00372C73"/>
    <w:rsid w:val="003730FE"/>
    <w:rsid w:val="0037584A"/>
    <w:rsid w:val="00376694"/>
    <w:rsid w:val="00380B1B"/>
    <w:rsid w:val="00383324"/>
    <w:rsid w:val="0038401C"/>
    <w:rsid w:val="003865C7"/>
    <w:rsid w:val="00387CA9"/>
    <w:rsid w:val="003936F9"/>
    <w:rsid w:val="003A117E"/>
    <w:rsid w:val="003A16F2"/>
    <w:rsid w:val="003A1CE2"/>
    <w:rsid w:val="003A2B05"/>
    <w:rsid w:val="003A7AD3"/>
    <w:rsid w:val="003B21F9"/>
    <w:rsid w:val="003B5041"/>
    <w:rsid w:val="003C2844"/>
    <w:rsid w:val="003C2EAA"/>
    <w:rsid w:val="003C5111"/>
    <w:rsid w:val="003C6393"/>
    <w:rsid w:val="003D0B96"/>
    <w:rsid w:val="003D1F85"/>
    <w:rsid w:val="003D2465"/>
    <w:rsid w:val="003D55F6"/>
    <w:rsid w:val="003D5898"/>
    <w:rsid w:val="003E0ECA"/>
    <w:rsid w:val="003E24C7"/>
    <w:rsid w:val="003E2B18"/>
    <w:rsid w:val="003E5EBD"/>
    <w:rsid w:val="003E6270"/>
    <w:rsid w:val="003E64DA"/>
    <w:rsid w:val="003F10EF"/>
    <w:rsid w:val="003F369C"/>
    <w:rsid w:val="003F369D"/>
    <w:rsid w:val="003F39CE"/>
    <w:rsid w:val="003F48C9"/>
    <w:rsid w:val="003F62F8"/>
    <w:rsid w:val="003F7458"/>
    <w:rsid w:val="004033BE"/>
    <w:rsid w:val="00404F1A"/>
    <w:rsid w:val="00405068"/>
    <w:rsid w:val="0040698D"/>
    <w:rsid w:val="00407AAC"/>
    <w:rsid w:val="00412F15"/>
    <w:rsid w:val="0041331B"/>
    <w:rsid w:val="00416723"/>
    <w:rsid w:val="00417C61"/>
    <w:rsid w:val="00423A6F"/>
    <w:rsid w:val="0042456C"/>
    <w:rsid w:val="004317D9"/>
    <w:rsid w:val="0043199A"/>
    <w:rsid w:val="00435245"/>
    <w:rsid w:val="00437E4C"/>
    <w:rsid w:val="00440F93"/>
    <w:rsid w:val="00451CE0"/>
    <w:rsid w:val="00454D82"/>
    <w:rsid w:val="00460ADC"/>
    <w:rsid w:val="00462C77"/>
    <w:rsid w:val="0046754D"/>
    <w:rsid w:val="00471E6D"/>
    <w:rsid w:val="00480EE8"/>
    <w:rsid w:val="004817D6"/>
    <w:rsid w:val="00482878"/>
    <w:rsid w:val="00483BD1"/>
    <w:rsid w:val="004868BE"/>
    <w:rsid w:val="00490E14"/>
    <w:rsid w:val="0049269B"/>
    <w:rsid w:val="00493199"/>
    <w:rsid w:val="00497D7A"/>
    <w:rsid w:val="004A13AF"/>
    <w:rsid w:val="004B798A"/>
    <w:rsid w:val="004C0C25"/>
    <w:rsid w:val="004C1802"/>
    <w:rsid w:val="004C188E"/>
    <w:rsid w:val="004C2B1B"/>
    <w:rsid w:val="004C4B49"/>
    <w:rsid w:val="004C50CF"/>
    <w:rsid w:val="004D0DC4"/>
    <w:rsid w:val="004D2437"/>
    <w:rsid w:val="004D431A"/>
    <w:rsid w:val="004E2529"/>
    <w:rsid w:val="004E2EFA"/>
    <w:rsid w:val="004F36D3"/>
    <w:rsid w:val="004F5167"/>
    <w:rsid w:val="004F5B11"/>
    <w:rsid w:val="005141A0"/>
    <w:rsid w:val="0051554F"/>
    <w:rsid w:val="0051646A"/>
    <w:rsid w:val="00517035"/>
    <w:rsid w:val="00526520"/>
    <w:rsid w:val="00527946"/>
    <w:rsid w:val="00527BC9"/>
    <w:rsid w:val="005310D5"/>
    <w:rsid w:val="00534AD4"/>
    <w:rsid w:val="00535535"/>
    <w:rsid w:val="00541A39"/>
    <w:rsid w:val="00551FEE"/>
    <w:rsid w:val="00554A27"/>
    <w:rsid w:val="00560AEA"/>
    <w:rsid w:val="00566FFE"/>
    <w:rsid w:val="00572815"/>
    <w:rsid w:val="00573B0F"/>
    <w:rsid w:val="00575440"/>
    <w:rsid w:val="00575D5F"/>
    <w:rsid w:val="005922B0"/>
    <w:rsid w:val="00593183"/>
    <w:rsid w:val="005950A6"/>
    <w:rsid w:val="005A18E8"/>
    <w:rsid w:val="005A19DC"/>
    <w:rsid w:val="005A22B3"/>
    <w:rsid w:val="005A2446"/>
    <w:rsid w:val="005A540F"/>
    <w:rsid w:val="005B0CCB"/>
    <w:rsid w:val="005B1DFA"/>
    <w:rsid w:val="005B21AB"/>
    <w:rsid w:val="005B6AA6"/>
    <w:rsid w:val="005B7D26"/>
    <w:rsid w:val="005C458E"/>
    <w:rsid w:val="005D3B2B"/>
    <w:rsid w:val="005E5B35"/>
    <w:rsid w:val="005E7204"/>
    <w:rsid w:val="005F06C7"/>
    <w:rsid w:val="005F09D9"/>
    <w:rsid w:val="005F1F06"/>
    <w:rsid w:val="005F2772"/>
    <w:rsid w:val="005F377C"/>
    <w:rsid w:val="005F7E12"/>
    <w:rsid w:val="00600917"/>
    <w:rsid w:val="00601462"/>
    <w:rsid w:val="006212D9"/>
    <w:rsid w:val="0062156A"/>
    <w:rsid w:val="00623B1F"/>
    <w:rsid w:val="00623BE6"/>
    <w:rsid w:val="0063058D"/>
    <w:rsid w:val="00636F2C"/>
    <w:rsid w:val="006376C5"/>
    <w:rsid w:val="00646DC9"/>
    <w:rsid w:val="00647418"/>
    <w:rsid w:val="006513CB"/>
    <w:rsid w:val="0065183F"/>
    <w:rsid w:val="0065292C"/>
    <w:rsid w:val="00652AF3"/>
    <w:rsid w:val="00653A4B"/>
    <w:rsid w:val="00655493"/>
    <w:rsid w:val="00656264"/>
    <w:rsid w:val="00664537"/>
    <w:rsid w:val="006656D3"/>
    <w:rsid w:val="006700D8"/>
    <w:rsid w:val="00684315"/>
    <w:rsid w:val="006900E7"/>
    <w:rsid w:val="00691854"/>
    <w:rsid w:val="00691D03"/>
    <w:rsid w:val="00695201"/>
    <w:rsid w:val="00696749"/>
    <w:rsid w:val="006A40D3"/>
    <w:rsid w:val="006A44E9"/>
    <w:rsid w:val="006A4C26"/>
    <w:rsid w:val="006A6944"/>
    <w:rsid w:val="006A7160"/>
    <w:rsid w:val="006B1044"/>
    <w:rsid w:val="006B77EF"/>
    <w:rsid w:val="006C0AAE"/>
    <w:rsid w:val="006C1C55"/>
    <w:rsid w:val="006C31BA"/>
    <w:rsid w:val="006C5FD9"/>
    <w:rsid w:val="006D0864"/>
    <w:rsid w:val="006D139A"/>
    <w:rsid w:val="006D2849"/>
    <w:rsid w:val="006E0900"/>
    <w:rsid w:val="006E0F61"/>
    <w:rsid w:val="006F3A28"/>
    <w:rsid w:val="006F3F2B"/>
    <w:rsid w:val="007008F4"/>
    <w:rsid w:val="00705C4D"/>
    <w:rsid w:val="007078D3"/>
    <w:rsid w:val="0071050F"/>
    <w:rsid w:val="007223B6"/>
    <w:rsid w:val="007244CA"/>
    <w:rsid w:val="007301F4"/>
    <w:rsid w:val="0073741E"/>
    <w:rsid w:val="007416CF"/>
    <w:rsid w:val="00741985"/>
    <w:rsid w:val="00741AEA"/>
    <w:rsid w:val="00742ADF"/>
    <w:rsid w:val="00743A27"/>
    <w:rsid w:val="0074408F"/>
    <w:rsid w:val="00754017"/>
    <w:rsid w:val="00754672"/>
    <w:rsid w:val="007554E0"/>
    <w:rsid w:val="0075733B"/>
    <w:rsid w:val="00770B28"/>
    <w:rsid w:val="007710F3"/>
    <w:rsid w:val="007907EC"/>
    <w:rsid w:val="0079086A"/>
    <w:rsid w:val="007A1F1E"/>
    <w:rsid w:val="007B0C57"/>
    <w:rsid w:val="007B1F7D"/>
    <w:rsid w:val="007D027C"/>
    <w:rsid w:val="007D1074"/>
    <w:rsid w:val="007D1E39"/>
    <w:rsid w:val="007D2088"/>
    <w:rsid w:val="007D287E"/>
    <w:rsid w:val="007D2DB3"/>
    <w:rsid w:val="007D69C9"/>
    <w:rsid w:val="007D77E3"/>
    <w:rsid w:val="007D7E06"/>
    <w:rsid w:val="007E3371"/>
    <w:rsid w:val="007E39E0"/>
    <w:rsid w:val="007F5087"/>
    <w:rsid w:val="007F7240"/>
    <w:rsid w:val="0080096D"/>
    <w:rsid w:val="00803A3A"/>
    <w:rsid w:val="00807CDD"/>
    <w:rsid w:val="008125B9"/>
    <w:rsid w:val="008146C7"/>
    <w:rsid w:val="008152C0"/>
    <w:rsid w:val="00816258"/>
    <w:rsid w:val="0082350E"/>
    <w:rsid w:val="00826DC6"/>
    <w:rsid w:val="00830678"/>
    <w:rsid w:val="0083281E"/>
    <w:rsid w:val="0083343F"/>
    <w:rsid w:val="008357D5"/>
    <w:rsid w:val="00836490"/>
    <w:rsid w:val="008371ED"/>
    <w:rsid w:val="00837987"/>
    <w:rsid w:val="00842004"/>
    <w:rsid w:val="00844AE1"/>
    <w:rsid w:val="00845836"/>
    <w:rsid w:val="00852702"/>
    <w:rsid w:val="00852F5F"/>
    <w:rsid w:val="008555D0"/>
    <w:rsid w:val="00862ADC"/>
    <w:rsid w:val="00863F7F"/>
    <w:rsid w:val="008741B4"/>
    <w:rsid w:val="00884785"/>
    <w:rsid w:val="008859D9"/>
    <w:rsid w:val="00892E3B"/>
    <w:rsid w:val="00896411"/>
    <w:rsid w:val="008A5196"/>
    <w:rsid w:val="008A787A"/>
    <w:rsid w:val="008C46B9"/>
    <w:rsid w:val="008C58B4"/>
    <w:rsid w:val="008D0323"/>
    <w:rsid w:val="008D1BBF"/>
    <w:rsid w:val="008D1CF9"/>
    <w:rsid w:val="008D4FE5"/>
    <w:rsid w:val="008D7362"/>
    <w:rsid w:val="008E5019"/>
    <w:rsid w:val="008E7156"/>
    <w:rsid w:val="008E7E8B"/>
    <w:rsid w:val="008F1AE7"/>
    <w:rsid w:val="008F24E0"/>
    <w:rsid w:val="008F49E6"/>
    <w:rsid w:val="008F6A2C"/>
    <w:rsid w:val="00902DDF"/>
    <w:rsid w:val="0090768F"/>
    <w:rsid w:val="00907966"/>
    <w:rsid w:val="00911F7B"/>
    <w:rsid w:val="0091319D"/>
    <w:rsid w:val="00914A47"/>
    <w:rsid w:val="00915301"/>
    <w:rsid w:val="00915585"/>
    <w:rsid w:val="009250F1"/>
    <w:rsid w:val="00930432"/>
    <w:rsid w:val="00930B06"/>
    <w:rsid w:val="0093165D"/>
    <w:rsid w:val="009318EB"/>
    <w:rsid w:val="009327A1"/>
    <w:rsid w:val="0093713D"/>
    <w:rsid w:val="00946CB4"/>
    <w:rsid w:val="009507F8"/>
    <w:rsid w:val="00952F3C"/>
    <w:rsid w:val="0095525C"/>
    <w:rsid w:val="0095659E"/>
    <w:rsid w:val="00957AA8"/>
    <w:rsid w:val="00972585"/>
    <w:rsid w:val="00972721"/>
    <w:rsid w:val="00972916"/>
    <w:rsid w:val="00974A25"/>
    <w:rsid w:val="0097667B"/>
    <w:rsid w:val="00977F55"/>
    <w:rsid w:val="00980134"/>
    <w:rsid w:val="00982FC5"/>
    <w:rsid w:val="00983A8A"/>
    <w:rsid w:val="00983AC6"/>
    <w:rsid w:val="00983F8A"/>
    <w:rsid w:val="009867FA"/>
    <w:rsid w:val="0099122B"/>
    <w:rsid w:val="009938DC"/>
    <w:rsid w:val="009942EB"/>
    <w:rsid w:val="00995010"/>
    <w:rsid w:val="00997BC0"/>
    <w:rsid w:val="009A325E"/>
    <w:rsid w:val="009B10C1"/>
    <w:rsid w:val="009B1DB4"/>
    <w:rsid w:val="009B1F4F"/>
    <w:rsid w:val="009B36E5"/>
    <w:rsid w:val="009B6D03"/>
    <w:rsid w:val="009C57C7"/>
    <w:rsid w:val="009C73D5"/>
    <w:rsid w:val="009C7CA1"/>
    <w:rsid w:val="009D0B5F"/>
    <w:rsid w:val="009D7C68"/>
    <w:rsid w:val="009E085E"/>
    <w:rsid w:val="009E090C"/>
    <w:rsid w:val="009E1696"/>
    <w:rsid w:val="009E2A45"/>
    <w:rsid w:val="009E36EB"/>
    <w:rsid w:val="009E7E8D"/>
    <w:rsid w:val="009F3C57"/>
    <w:rsid w:val="00A0196D"/>
    <w:rsid w:val="00A029D6"/>
    <w:rsid w:val="00A0535B"/>
    <w:rsid w:val="00A05CDF"/>
    <w:rsid w:val="00A06C7C"/>
    <w:rsid w:val="00A20627"/>
    <w:rsid w:val="00A2313C"/>
    <w:rsid w:val="00A242C7"/>
    <w:rsid w:val="00A27A06"/>
    <w:rsid w:val="00A33DF7"/>
    <w:rsid w:val="00A344B9"/>
    <w:rsid w:val="00A35B09"/>
    <w:rsid w:val="00A37AC0"/>
    <w:rsid w:val="00A518B2"/>
    <w:rsid w:val="00A550CC"/>
    <w:rsid w:val="00A56449"/>
    <w:rsid w:val="00A60038"/>
    <w:rsid w:val="00A71DFB"/>
    <w:rsid w:val="00A72BCE"/>
    <w:rsid w:val="00A749B1"/>
    <w:rsid w:val="00A82AD9"/>
    <w:rsid w:val="00A8581A"/>
    <w:rsid w:val="00A92672"/>
    <w:rsid w:val="00A96BA7"/>
    <w:rsid w:val="00AA6CCB"/>
    <w:rsid w:val="00AA7408"/>
    <w:rsid w:val="00AB099F"/>
    <w:rsid w:val="00AB1953"/>
    <w:rsid w:val="00AB3D86"/>
    <w:rsid w:val="00AB45B1"/>
    <w:rsid w:val="00AB6090"/>
    <w:rsid w:val="00AC12AD"/>
    <w:rsid w:val="00AC6112"/>
    <w:rsid w:val="00AC6678"/>
    <w:rsid w:val="00AC70B4"/>
    <w:rsid w:val="00AD5681"/>
    <w:rsid w:val="00AE0425"/>
    <w:rsid w:val="00AE3AF1"/>
    <w:rsid w:val="00AE71B8"/>
    <w:rsid w:val="00AF306A"/>
    <w:rsid w:val="00B11E22"/>
    <w:rsid w:val="00B12564"/>
    <w:rsid w:val="00B14717"/>
    <w:rsid w:val="00B17743"/>
    <w:rsid w:val="00B20E99"/>
    <w:rsid w:val="00B22C37"/>
    <w:rsid w:val="00B22D56"/>
    <w:rsid w:val="00B30521"/>
    <w:rsid w:val="00B35C81"/>
    <w:rsid w:val="00B3611B"/>
    <w:rsid w:val="00B36743"/>
    <w:rsid w:val="00B42285"/>
    <w:rsid w:val="00B429EE"/>
    <w:rsid w:val="00B42F63"/>
    <w:rsid w:val="00B43BD9"/>
    <w:rsid w:val="00B43CC7"/>
    <w:rsid w:val="00B44D01"/>
    <w:rsid w:val="00B5519D"/>
    <w:rsid w:val="00B565B0"/>
    <w:rsid w:val="00B57AC9"/>
    <w:rsid w:val="00B61409"/>
    <w:rsid w:val="00B62EEE"/>
    <w:rsid w:val="00B656A2"/>
    <w:rsid w:val="00B65971"/>
    <w:rsid w:val="00B73055"/>
    <w:rsid w:val="00B75D87"/>
    <w:rsid w:val="00B761C5"/>
    <w:rsid w:val="00B76A1D"/>
    <w:rsid w:val="00B80710"/>
    <w:rsid w:val="00B819BA"/>
    <w:rsid w:val="00B85430"/>
    <w:rsid w:val="00B8557C"/>
    <w:rsid w:val="00B90C9E"/>
    <w:rsid w:val="00B91F5B"/>
    <w:rsid w:val="00B92180"/>
    <w:rsid w:val="00B96C9E"/>
    <w:rsid w:val="00BA0253"/>
    <w:rsid w:val="00BA240E"/>
    <w:rsid w:val="00BA4AD4"/>
    <w:rsid w:val="00BA597D"/>
    <w:rsid w:val="00BB2397"/>
    <w:rsid w:val="00BC115D"/>
    <w:rsid w:val="00BC1D1C"/>
    <w:rsid w:val="00BD6D7A"/>
    <w:rsid w:val="00BD7926"/>
    <w:rsid w:val="00BE672E"/>
    <w:rsid w:val="00BF068B"/>
    <w:rsid w:val="00BF5974"/>
    <w:rsid w:val="00C0080B"/>
    <w:rsid w:val="00C05242"/>
    <w:rsid w:val="00C11440"/>
    <w:rsid w:val="00C13946"/>
    <w:rsid w:val="00C139CC"/>
    <w:rsid w:val="00C169A6"/>
    <w:rsid w:val="00C253C4"/>
    <w:rsid w:val="00C27961"/>
    <w:rsid w:val="00C31D0B"/>
    <w:rsid w:val="00C35670"/>
    <w:rsid w:val="00C37E77"/>
    <w:rsid w:val="00C40820"/>
    <w:rsid w:val="00C44C69"/>
    <w:rsid w:val="00C4621F"/>
    <w:rsid w:val="00C4760C"/>
    <w:rsid w:val="00C52056"/>
    <w:rsid w:val="00C524E8"/>
    <w:rsid w:val="00C63D2A"/>
    <w:rsid w:val="00C64A13"/>
    <w:rsid w:val="00C70E02"/>
    <w:rsid w:val="00C71B4A"/>
    <w:rsid w:val="00C734B2"/>
    <w:rsid w:val="00C766ED"/>
    <w:rsid w:val="00C85DE8"/>
    <w:rsid w:val="00C8692B"/>
    <w:rsid w:val="00C9396E"/>
    <w:rsid w:val="00CA20B3"/>
    <w:rsid w:val="00CA4A6B"/>
    <w:rsid w:val="00CA5D9D"/>
    <w:rsid w:val="00CA65FA"/>
    <w:rsid w:val="00CA662E"/>
    <w:rsid w:val="00CB2160"/>
    <w:rsid w:val="00CB3253"/>
    <w:rsid w:val="00CB5CEE"/>
    <w:rsid w:val="00CB7DBE"/>
    <w:rsid w:val="00CC1805"/>
    <w:rsid w:val="00CC4920"/>
    <w:rsid w:val="00CC67F8"/>
    <w:rsid w:val="00CD1201"/>
    <w:rsid w:val="00CD6E22"/>
    <w:rsid w:val="00CD73A6"/>
    <w:rsid w:val="00CE40CB"/>
    <w:rsid w:val="00CE423A"/>
    <w:rsid w:val="00CE6138"/>
    <w:rsid w:val="00D04CEE"/>
    <w:rsid w:val="00D0645E"/>
    <w:rsid w:val="00D11854"/>
    <w:rsid w:val="00D13AC0"/>
    <w:rsid w:val="00D150CB"/>
    <w:rsid w:val="00D15FB7"/>
    <w:rsid w:val="00D16F58"/>
    <w:rsid w:val="00D21214"/>
    <w:rsid w:val="00D238F0"/>
    <w:rsid w:val="00D26997"/>
    <w:rsid w:val="00D276B5"/>
    <w:rsid w:val="00D3665C"/>
    <w:rsid w:val="00D37F47"/>
    <w:rsid w:val="00D41FF1"/>
    <w:rsid w:val="00D4245A"/>
    <w:rsid w:val="00D43454"/>
    <w:rsid w:val="00D521DE"/>
    <w:rsid w:val="00D523F1"/>
    <w:rsid w:val="00D53054"/>
    <w:rsid w:val="00D578F9"/>
    <w:rsid w:val="00D607AB"/>
    <w:rsid w:val="00D607D9"/>
    <w:rsid w:val="00D62577"/>
    <w:rsid w:val="00D6274A"/>
    <w:rsid w:val="00D62FAD"/>
    <w:rsid w:val="00D63E14"/>
    <w:rsid w:val="00D64B8C"/>
    <w:rsid w:val="00D65834"/>
    <w:rsid w:val="00D66BA0"/>
    <w:rsid w:val="00D67C47"/>
    <w:rsid w:val="00D74330"/>
    <w:rsid w:val="00D8722A"/>
    <w:rsid w:val="00D97F1B"/>
    <w:rsid w:val="00DB343B"/>
    <w:rsid w:val="00DB566B"/>
    <w:rsid w:val="00DC4C05"/>
    <w:rsid w:val="00DC6FEB"/>
    <w:rsid w:val="00DD4FF9"/>
    <w:rsid w:val="00DD5948"/>
    <w:rsid w:val="00DD6966"/>
    <w:rsid w:val="00DE676C"/>
    <w:rsid w:val="00DF25E8"/>
    <w:rsid w:val="00DF371A"/>
    <w:rsid w:val="00DF57B0"/>
    <w:rsid w:val="00E01B62"/>
    <w:rsid w:val="00E02272"/>
    <w:rsid w:val="00E02344"/>
    <w:rsid w:val="00E03A0A"/>
    <w:rsid w:val="00E053FF"/>
    <w:rsid w:val="00E06BFE"/>
    <w:rsid w:val="00E07DE4"/>
    <w:rsid w:val="00E129FD"/>
    <w:rsid w:val="00E135C7"/>
    <w:rsid w:val="00E17CC8"/>
    <w:rsid w:val="00E17EA9"/>
    <w:rsid w:val="00E21143"/>
    <w:rsid w:val="00E2209F"/>
    <w:rsid w:val="00E32089"/>
    <w:rsid w:val="00E33989"/>
    <w:rsid w:val="00E34728"/>
    <w:rsid w:val="00E36745"/>
    <w:rsid w:val="00E37248"/>
    <w:rsid w:val="00E37587"/>
    <w:rsid w:val="00E50541"/>
    <w:rsid w:val="00E508F2"/>
    <w:rsid w:val="00E51433"/>
    <w:rsid w:val="00E519C3"/>
    <w:rsid w:val="00E52887"/>
    <w:rsid w:val="00E57875"/>
    <w:rsid w:val="00E65130"/>
    <w:rsid w:val="00E66936"/>
    <w:rsid w:val="00E834DF"/>
    <w:rsid w:val="00E93F51"/>
    <w:rsid w:val="00E952F7"/>
    <w:rsid w:val="00EA7CF9"/>
    <w:rsid w:val="00EB0DA6"/>
    <w:rsid w:val="00EB39A0"/>
    <w:rsid w:val="00EB583D"/>
    <w:rsid w:val="00EB5F93"/>
    <w:rsid w:val="00EB7939"/>
    <w:rsid w:val="00EC2FB2"/>
    <w:rsid w:val="00EC3F96"/>
    <w:rsid w:val="00ED0713"/>
    <w:rsid w:val="00ED11C9"/>
    <w:rsid w:val="00ED2971"/>
    <w:rsid w:val="00ED548D"/>
    <w:rsid w:val="00ED7A33"/>
    <w:rsid w:val="00EE1979"/>
    <w:rsid w:val="00EE3077"/>
    <w:rsid w:val="00EE48B9"/>
    <w:rsid w:val="00EF014A"/>
    <w:rsid w:val="00EF0C0E"/>
    <w:rsid w:val="00EF18A9"/>
    <w:rsid w:val="00EF347C"/>
    <w:rsid w:val="00EF50DE"/>
    <w:rsid w:val="00EF7910"/>
    <w:rsid w:val="00F00ABA"/>
    <w:rsid w:val="00F01EFF"/>
    <w:rsid w:val="00F03392"/>
    <w:rsid w:val="00F10151"/>
    <w:rsid w:val="00F1414C"/>
    <w:rsid w:val="00F1515E"/>
    <w:rsid w:val="00F23C1B"/>
    <w:rsid w:val="00F30704"/>
    <w:rsid w:val="00F4028F"/>
    <w:rsid w:val="00F40DE3"/>
    <w:rsid w:val="00F46A18"/>
    <w:rsid w:val="00F47F9B"/>
    <w:rsid w:val="00F56878"/>
    <w:rsid w:val="00F61A80"/>
    <w:rsid w:val="00F66E2C"/>
    <w:rsid w:val="00F71F9F"/>
    <w:rsid w:val="00F72A10"/>
    <w:rsid w:val="00F75B40"/>
    <w:rsid w:val="00F8212D"/>
    <w:rsid w:val="00F82522"/>
    <w:rsid w:val="00F92142"/>
    <w:rsid w:val="00F930D0"/>
    <w:rsid w:val="00F941B5"/>
    <w:rsid w:val="00FA0D29"/>
    <w:rsid w:val="00FA423B"/>
    <w:rsid w:val="00FA5F3F"/>
    <w:rsid w:val="00FA6C72"/>
    <w:rsid w:val="00FB1FC7"/>
    <w:rsid w:val="00FB4544"/>
    <w:rsid w:val="00FC1272"/>
    <w:rsid w:val="00FC1CE0"/>
    <w:rsid w:val="00FC650B"/>
    <w:rsid w:val="00FD26B0"/>
    <w:rsid w:val="00FD5DD9"/>
    <w:rsid w:val="00FD61AF"/>
    <w:rsid w:val="00FE172F"/>
    <w:rsid w:val="00FE2AA7"/>
    <w:rsid w:val="00FE7118"/>
    <w:rsid w:val="00FF22FD"/>
    <w:rsid w:val="00FF3F31"/>
    <w:rsid w:val="00FF500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75C1"/>
  <w15:docId w15:val="{F4BC1802-2241-485F-9FFA-DAE2DC3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AD9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2AD9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82AD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60A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60A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82AD9"/>
    <w:pPr>
      <w:jc w:val="both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60ADC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82AD9"/>
    <w:pPr>
      <w:ind w:left="284" w:hanging="1"/>
      <w:jc w:val="both"/>
    </w:pPr>
    <w:rPr>
      <w:rFonts w:ascii="Arial" w:hAnsi="Arial" w:cs="Arial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60ADC"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A82AD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46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A82A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60ADC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A82AD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A82AD9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60ADC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A82AD9"/>
    <w:pPr>
      <w:ind w:left="340" w:hanging="340"/>
      <w:jc w:val="both"/>
    </w:pPr>
    <w:rPr>
      <w:rFonts w:ascii="Arial" w:hAnsi="Arial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60ADC"/>
    <w:rPr>
      <w:rFonts w:cs="Times New Roman"/>
      <w:sz w:val="20"/>
      <w:szCs w:val="20"/>
    </w:rPr>
  </w:style>
  <w:style w:type="paragraph" w:styleId="Spiatonadresanaoblke">
    <w:name w:val="envelope return"/>
    <w:basedOn w:val="Normlny"/>
    <w:uiPriority w:val="99"/>
    <w:rsid w:val="00103440"/>
    <w:rPr>
      <w:rFonts w:ascii="Arial" w:hAnsi="Arial" w:cs="Arial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E52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52887"/>
    <w:rPr>
      <w:rFonts w:ascii="Tahoma" w:hAnsi="Tahoma" w:cs="Times New Roman"/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7D28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D287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420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343F"/>
    <w:rPr>
      <w:rFonts w:cs="Times New Roman"/>
    </w:rPr>
  </w:style>
  <w:style w:type="character" w:styleId="Hypertextovprepojenie">
    <w:name w:val="Hyperlink"/>
    <w:basedOn w:val="Predvolenpsmoodseku"/>
    <w:uiPriority w:val="99"/>
    <w:rsid w:val="0030753B"/>
    <w:rPr>
      <w:rFonts w:cs="Times New Roman"/>
      <w:color w:val="0000FF"/>
      <w:u w:val="single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1C19F9"/>
    <w:pPr>
      <w:ind w:left="720"/>
    </w:pPr>
    <w:rPr>
      <w:rFonts w:ascii="Arial" w:hAnsi="Arial" w:cs="Arial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0B6B6B"/>
    <w:pPr>
      <w:spacing w:before="100" w:beforeAutospacing="1" w:after="119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30E5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60A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30E5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1554F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A4A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AD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A4AD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A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A4AD4"/>
    <w:rPr>
      <w:rFonts w:cs="Times New Roman"/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C650B"/>
    <w:rPr>
      <w:rFonts w:ascii="Consolas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FC650B"/>
    <w:rPr>
      <w:rFonts w:ascii="Consolas" w:hAnsi="Consolas" w:cstheme="minorBidi"/>
      <w:sz w:val="21"/>
      <w:szCs w:val="21"/>
      <w:lang w:eastAsia="en-US"/>
    </w:rPr>
  </w:style>
  <w:style w:type="character" w:customStyle="1" w:styleId="ra">
    <w:name w:val="ra"/>
    <w:basedOn w:val="Predvolenpsmoodseku"/>
    <w:rsid w:val="00305ECE"/>
  </w:style>
  <w:style w:type="paragraph" w:customStyle="1" w:styleId="Default">
    <w:name w:val="Default"/>
    <w:rsid w:val="00C37E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0E24E7"/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1351-6F32-45C2-8310-5241E09D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</dc:creator>
  <cp:lastModifiedBy>Customer</cp:lastModifiedBy>
  <cp:revision>2</cp:revision>
  <cp:lastPrinted>2020-12-01T09:54:00Z</cp:lastPrinted>
  <dcterms:created xsi:type="dcterms:W3CDTF">2020-12-01T10:14:00Z</dcterms:created>
  <dcterms:modified xsi:type="dcterms:W3CDTF">2020-12-01T10:14:00Z</dcterms:modified>
</cp:coreProperties>
</file>