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94" w:rsidRDefault="00F45294" w:rsidP="00F45294">
      <w:pPr>
        <w:rPr>
          <w:sz w:val="12"/>
        </w:rPr>
      </w:pPr>
    </w:p>
    <w:p w:rsidR="0058397E" w:rsidRPr="00DB3E32" w:rsidRDefault="00F45294" w:rsidP="0058397E">
      <w:r w:rsidRPr="00EB454B">
        <w:rPr>
          <w:b/>
          <w:sz w:val="32"/>
          <w:szCs w:val="32"/>
        </w:rPr>
        <w:t>EL</w:t>
      </w:r>
      <w:r>
        <w:rPr>
          <w:b/>
          <w:sz w:val="32"/>
          <w:szCs w:val="32"/>
        </w:rPr>
        <w:t xml:space="preserve">TERNBRIEF </w:t>
      </w:r>
      <w:r w:rsidR="00C30288">
        <w:rPr>
          <w:b/>
          <w:sz w:val="32"/>
          <w:szCs w:val="32"/>
        </w:rPr>
        <w:t>zum Ende des Schuljahres 2019-202</w:t>
      </w:r>
      <w:r w:rsidR="00D35605">
        <w:rPr>
          <w:b/>
          <w:sz w:val="32"/>
          <w:szCs w:val="32"/>
        </w:rPr>
        <w:t>0</w:t>
      </w:r>
      <w:r w:rsidR="00AF2977" w:rsidRPr="00DB3E32">
        <w:rPr>
          <w:b/>
        </w:rPr>
        <w:tab/>
      </w:r>
    </w:p>
    <w:p w:rsidR="00266F59" w:rsidRPr="00DB3E32" w:rsidRDefault="00D35605" w:rsidP="00266F59">
      <w:pPr>
        <w:rPr>
          <w:sz w:val="23"/>
          <w:szCs w:val="23"/>
        </w:rPr>
      </w:pPr>
      <w:r>
        <w:rPr>
          <w:sz w:val="23"/>
          <w:szCs w:val="23"/>
        </w:rPr>
        <w:br/>
      </w:r>
      <w:r w:rsidR="00266F59" w:rsidRPr="00DB3E32">
        <w:rPr>
          <w:sz w:val="23"/>
          <w:szCs w:val="23"/>
        </w:rPr>
        <w:t>Liebe Eltern, liebe Erziehungsberechtigte,</w:t>
      </w:r>
    </w:p>
    <w:p w:rsidR="00266F59" w:rsidRPr="00DB3E32" w:rsidRDefault="00266F59" w:rsidP="00266F59">
      <w:pPr>
        <w:rPr>
          <w:sz w:val="23"/>
          <w:szCs w:val="23"/>
        </w:rPr>
      </w:pPr>
      <w:r w:rsidRPr="00DB3E32">
        <w:rPr>
          <w:sz w:val="23"/>
          <w:szCs w:val="23"/>
        </w:rPr>
        <w:t>liebe Schülerinnen und Schüler,</w:t>
      </w:r>
    </w:p>
    <w:p w:rsidR="00266F59" w:rsidRPr="00DB3E32" w:rsidRDefault="00266F59" w:rsidP="00266F59">
      <w:pPr>
        <w:rPr>
          <w:sz w:val="23"/>
          <w:szCs w:val="23"/>
        </w:rPr>
      </w:pPr>
    </w:p>
    <w:p w:rsidR="008D065A" w:rsidRPr="00DB3E32" w:rsidRDefault="00266F59" w:rsidP="008D065A">
      <w:pPr>
        <w:rPr>
          <w:sz w:val="23"/>
          <w:szCs w:val="23"/>
        </w:rPr>
      </w:pPr>
      <w:r w:rsidRPr="00DB3E32">
        <w:rPr>
          <w:sz w:val="23"/>
          <w:szCs w:val="23"/>
        </w:rPr>
        <w:t xml:space="preserve">wir blicken auf ein </w:t>
      </w:r>
      <w:r w:rsidR="00911656">
        <w:rPr>
          <w:sz w:val="23"/>
          <w:szCs w:val="23"/>
        </w:rPr>
        <w:t xml:space="preserve">ungewöhnliches </w:t>
      </w:r>
      <w:r w:rsidRPr="00DB3E32">
        <w:rPr>
          <w:sz w:val="23"/>
          <w:szCs w:val="23"/>
        </w:rPr>
        <w:t>Schul</w:t>
      </w:r>
      <w:r w:rsidR="00B54C5B" w:rsidRPr="00DB3E32">
        <w:rPr>
          <w:sz w:val="23"/>
          <w:szCs w:val="23"/>
        </w:rPr>
        <w:t>jahr zurück, das uns vor Herausforderungen g</w:t>
      </w:r>
      <w:r w:rsidR="00B54C5B" w:rsidRPr="00DB3E32">
        <w:rPr>
          <w:sz w:val="23"/>
          <w:szCs w:val="23"/>
        </w:rPr>
        <w:t>e</w:t>
      </w:r>
      <w:r w:rsidR="00911656">
        <w:rPr>
          <w:sz w:val="23"/>
          <w:szCs w:val="23"/>
        </w:rPr>
        <w:t>stellt hat, die wir so noch nicht erlebt haben.</w:t>
      </w:r>
      <w:r w:rsidR="00B54C5B" w:rsidRPr="00DB3E32">
        <w:rPr>
          <w:sz w:val="23"/>
          <w:szCs w:val="23"/>
        </w:rPr>
        <w:t xml:space="preserve"> </w:t>
      </w:r>
      <w:r w:rsidR="00911656">
        <w:rPr>
          <w:sz w:val="23"/>
          <w:szCs w:val="23"/>
        </w:rPr>
        <w:t xml:space="preserve">Die Schulschließung wegen Corona mit dem damit verbundenen </w:t>
      </w:r>
      <w:proofErr w:type="spellStart"/>
      <w:r w:rsidR="00911656">
        <w:rPr>
          <w:sz w:val="23"/>
          <w:szCs w:val="23"/>
        </w:rPr>
        <w:t>Homeschooling</w:t>
      </w:r>
      <w:proofErr w:type="spellEnd"/>
      <w:r w:rsidR="00911656">
        <w:rPr>
          <w:sz w:val="23"/>
          <w:szCs w:val="23"/>
        </w:rPr>
        <w:t xml:space="preserve"> und vi</w:t>
      </w:r>
      <w:r w:rsidR="00911656">
        <w:rPr>
          <w:sz w:val="23"/>
          <w:szCs w:val="23"/>
        </w:rPr>
        <w:t>e</w:t>
      </w:r>
      <w:r w:rsidR="00911656">
        <w:rPr>
          <w:sz w:val="23"/>
          <w:szCs w:val="23"/>
        </w:rPr>
        <w:t xml:space="preserve">len </w:t>
      </w:r>
      <w:r w:rsidR="00C30288">
        <w:rPr>
          <w:sz w:val="23"/>
          <w:szCs w:val="23"/>
        </w:rPr>
        <w:t xml:space="preserve">deshalb </w:t>
      </w:r>
      <w:r w:rsidR="00911656">
        <w:rPr>
          <w:sz w:val="23"/>
          <w:szCs w:val="23"/>
        </w:rPr>
        <w:t>ausgefallenen Schulveransta</w:t>
      </w:r>
      <w:r w:rsidR="00911656">
        <w:rPr>
          <w:sz w:val="23"/>
          <w:szCs w:val="23"/>
        </w:rPr>
        <w:t>l</w:t>
      </w:r>
      <w:r w:rsidR="00911656">
        <w:rPr>
          <w:sz w:val="23"/>
          <w:szCs w:val="23"/>
        </w:rPr>
        <w:t>tungen, die unser Schulleben in normalen Zeiten bereichern und bunt machen, Präse</w:t>
      </w:r>
      <w:r w:rsidR="00911656">
        <w:rPr>
          <w:sz w:val="23"/>
          <w:szCs w:val="23"/>
        </w:rPr>
        <w:t>n</w:t>
      </w:r>
      <w:r w:rsidR="00911656">
        <w:rPr>
          <w:sz w:val="23"/>
          <w:szCs w:val="23"/>
        </w:rPr>
        <w:t xml:space="preserve">zunterricht unter Pandemiebedingungen </w:t>
      </w:r>
      <w:r w:rsidR="00CE4240">
        <w:rPr>
          <w:sz w:val="23"/>
          <w:szCs w:val="23"/>
        </w:rPr>
        <w:t>mit Hygiene- und Abstandsregeln sowie zuletzt noch</w:t>
      </w:r>
      <w:r w:rsidR="00911656">
        <w:rPr>
          <w:sz w:val="23"/>
          <w:szCs w:val="23"/>
        </w:rPr>
        <w:t xml:space="preserve"> das gesperrte Sekundargebäude w</w:t>
      </w:r>
      <w:r w:rsidR="00911656">
        <w:rPr>
          <w:sz w:val="23"/>
          <w:szCs w:val="23"/>
        </w:rPr>
        <w:t>e</w:t>
      </w:r>
      <w:r w:rsidR="00911656">
        <w:rPr>
          <w:sz w:val="23"/>
          <w:szCs w:val="23"/>
        </w:rPr>
        <w:t xml:space="preserve">gen Vandalismus </w:t>
      </w:r>
      <w:r w:rsidR="00CE4240">
        <w:rPr>
          <w:sz w:val="23"/>
          <w:szCs w:val="23"/>
        </w:rPr>
        <w:t xml:space="preserve">seit </w:t>
      </w:r>
      <w:r w:rsidR="00911656">
        <w:rPr>
          <w:sz w:val="23"/>
          <w:szCs w:val="23"/>
        </w:rPr>
        <w:t>zwei Wochen</w:t>
      </w:r>
      <w:r w:rsidR="00CE4240">
        <w:rPr>
          <w:sz w:val="23"/>
          <w:szCs w:val="23"/>
        </w:rPr>
        <w:t xml:space="preserve">. </w:t>
      </w:r>
      <w:r w:rsidR="00D35605">
        <w:rPr>
          <w:sz w:val="23"/>
          <w:szCs w:val="23"/>
        </w:rPr>
        <w:br/>
      </w:r>
      <w:r w:rsidR="00CE4240">
        <w:rPr>
          <w:sz w:val="23"/>
          <w:szCs w:val="23"/>
        </w:rPr>
        <w:t>All dies haben wir mit großem Engagement aller am Schulleben beteiligten Personen bestmöglich gemeistert. Darauf können wir stolz sein</w:t>
      </w:r>
      <w:r w:rsidR="00D35605">
        <w:rPr>
          <w:sz w:val="23"/>
          <w:szCs w:val="23"/>
        </w:rPr>
        <w:t xml:space="preserve">. </w:t>
      </w:r>
      <w:r w:rsidR="00D35605">
        <w:rPr>
          <w:sz w:val="23"/>
          <w:szCs w:val="23"/>
        </w:rPr>
        <w:br/>
        <w:t>D</w:t>
      </w:r>
      <w:r w:rsidR="00CE4240">
        <w:rPr>
          <w:sz w:val="23"/>
          <w:szCs w:val="23"/>
        </w:rPr>
        <w:t>ennoch bl</w:t>
      </w:r>
      <w:r w:rsidR="008D065A">
        <w:rPr>
          <w:sz w:val="23"/>
          <w:szCs w:val="23"/>
        </w:rPr>
        <w:t>eibt Wehmut und leichtes Unb</w:t>
      </w:r>
      <w:r w:rsidR="008D065A">
        <w:rPr>
          <w:sz w:val="23"/>
          <w:szCs w:val="23"/>
        </w:rPr>
        <w:t>e</w:t>
      </w:r>
      <w:r w:rsidR="008D065A">
        <w:rPr>
          <w:sz w:val="23"/>
          <w:szCs w:val="23"/>
        </w:rPr>
        <w:t>hagen, denn nicht alles Ve</w:t>
      </w:r>
      <w:r w:rsidR="008D065A">
        <w:rPr>
          <w:sz w:val="23"/>
          <w:szCs w:val="23"/>
        </w:rPr>
        <w:t>r</w:t>
      </w:r>
      <w:r w:rsidR="008D065A">
        <w:rPr>
          <w:sz w:val="23"/>
          <w:szCs w:val="23"/>
        </w:rPr>
        <w:t>passte lässt sich verschieben oder nachh</w:t>
      </w:r>
      <w:r w:rsidR="008D065A">
        <w:rPr>
          <w:sz w:val="23"/>
          <w:szCs w:val="23"/>
        </w:rPr>
        <w:t>o</w:t>
      </w:r>
      <w:r w:rsidR="008D065A">
        <w:rPr>
          <w:sz w:val="23"/>
          <w:szCs w:val="23"/>
        </w:rPr>
        <w:t>len.</w:t>
      </w:r>
      <w:r w:rsidR="008D065A">
        <w:rPr>
          <w:sz w:val="23"/>
          <w:szCs w:val="23"/>
        </w:rPr>
        <w:br/>
        <w:t>Wir hätten vor allem unseren Schulabgä</w:t>
      </w:r>
      <w:r w:rsidR="008D065A">
        <w:rPr>
          <w:sz w:val="23"/>
          <w:szCs w:val="23"/>
        </w:rPr>
        <w:t>n</w:t>
      </w:r>
      <w:r w:rsidR="008D065A">
        <w:rPr>
          <w:sz w:val="23"/>
          <w:szCs w:val="23"/>
        </w:rPr>
        <w:t xml:space="preserve">gern andere Formen des </w:t>
      </w:r>
      <w:r w:rsidR="00C30288">
        <w:rPr>
          <w:sz w:val="23"/>
          <w:szCs w:val="23"/>
        </w:rPr>
        <w:t xml:space="preserve">festlichen </w:t>
      </w:r>
      <w:r w:rsidR="008D065A">
        <w:rPr>
          <w:sz w:val="23"/>
          <w:szCs w:val="23"/>
        </w:rPr>
        <w:t>Feierns und Abschiednehmens gegönnt.</w:t>
      </w:r>
      <w:r w:rsidR="00B54C5B" w:rsidRPr="00DB3E32">
        <w:rPr>
          <w:sz w:val="23"/>
          <w:szCs w:val="23"/>
        </w:rPr>
        <w:t xml:space="preserve"> </w:t>
      </w:r>
      <w:r w:rsidRPr="00DB3E32">
        <w:rPr>
          <w:sz w:val="23"/>
          <w:szCs w:val="23"/>
        </w:rPr>
        <w:br/>
      </w:r>
      <w:r w:rsidR="00D35605">
        <w:rPr>
          <w:sz w:val="23"/>
          <w:szCs w:val="23"/>
        </w:rPr>
        <w:br/>
      </w:r>
      <w:r w:rsidR="008D065A" w:rsidRPr="00DB3E32">
        <w:rPr>
          <w:sz w:val="23"/>
          <w:szCs w:val="23"/>
        </w:rPr>
        <w:t>Wir</w:t>
      </w:r>
      <w:r w:rsidR="008D065A" w:rsidRPr="00DB3E32">
        <w:rPr>
          <w:b/>
          <w:sz w:val="23"/>
          <w:szCs w:val="23"/>
        </w:rPr>
        <w:t xml:space="preserve"> </w:t>
      </w:r>
      <w:r w:rsidR="00C30288">
        <w:rPr>
          <w:b/>
          <w:sz w:val="23"/>
          <w:szCs w:val="23"/>
        </w:rPr>
        <w:t>möchten allen Abschlussklassen ganz herzlich zu den bestandenen Pr</w:t>
      </w:r>
      <w:r w:rsidR="00C30288">
        <w:rPr>
          <w:b/>
          <w:sz w:val="23"/>
          <w:szCs w:val="23"/>
        </w:rPr>
        <w:t>ü</w:t>
      </w:r>
      <w:r w:rsidR="00C30288">
        <w:rPr>
          <w:b/>
          <w:sz w:val="23"/>
          <w:szCs w:val="23"/>
        </w:rPr>
        <w:t xml:space="preserve">fungen </w:t>
      </w:r>
      <w:r w:rsidR="008D065A" w:rsidRPr="00DB3E32">
        <w:rPr>
          <w:b/>
          <w:sz w:val="23"/>
          <w:szCs w:val="23"/>
        </w:rPr>
        <w:t>gratulieren</w:t>
      </w:r>
      <w:r w:rsidR="00C30288">
        <w:rPr>
          <w:b/>
          <w:sz w:val="23"/>
          <w:szCs w:val="23"/>
        </w:rPr>
        <w:t xml:space="preserve">: </w:t>
      </w:r>
      <w:r w:rsidR="00FF0954" w:rsidRPr="00FF0954">
        <w:rPr>
          <w:sz w:val="23"/>
          <w:szCs w:val="23"/>
        </w:rPr>
        <w:t>14</w:t>
      </w:r>
      <w:r w:rsidR="00FF0954">
        <w:rPr>
          <w:b/>
          <w:sz w:val="23"/>
          <w:szCs w:val="23"/>
        </w:rPr>
        <w:t xml:space="preserve"> </w:t>
      </w:r>
      <w:r w:rsidR="008D065A" w:rsidRPr="00DB3E32">
        <w:rPr>
          <w:sz w:val="23"/>
          <w:szCs w:val="23"/>
        </w:rPr>
        <w:t>S</w:t>
      </w:r>
      <w:r w:rsidR="00BF320A">
        <w:rPr>
          <w:sz w:val="23"/>
          <w:szCs w:val="23"/>
        </w:rPr>
        <w:t xml:space="preserve">chülerinnen und Schülern aus </w:t>
      </w:r>
      <w:r w:rsidR="008D065A" w:rsidRPr="00DB3E32">
        <w:rPr>
          <w:sz w:val="23"/>
          <w:szCs w:val="23"/>
        </w:rPr>
        <w:t>Klasse 9 zum bestand</w:t>
      </w:r>
      <w:r w:rsidR="008D065A" w:rsidRPr="00DB3E32">
        <w:rPr>
          <w:sz w:val="23"/>
          <w:szCs w:val="23"/>
        </w:rPr>
        <w:t>e</w:t>
      </w:r>
      <w:r w:rsidR="008D065A" w:rsidRPr="00DB3E32">
        <w:rPr>
          <w:sz w:val="23"/>
          <w:szCs w:val="23"/>
        </w:rPr>
        <w:t>nen Hauptschulabschluss</w:t>
      </w:r>
      <w:r w:rsidR="00FF0954">
        <w:rPr>
          <w:sz w:val="23"/>
          <w:szCs w:val="23"/>
        </w:rPr>
        <w:t>, zwei davon mit Bel</w:t>
      </w:r>
      <w:r w:rsidR="00FF0954">
        <w:rPr>
          <w:sz w:val="23"/>
          <w:szCs w:val="23"/>
        </w:rPr>
        <w:t>o</w:t>
      </w:r>
      <w:r w:rsidR="00FF0954">
        <w:rPr>
          <w:sz w:val="23"/>
          <w:szCs w:val="23"/>
        </w:rPr>
        <w:t xml:space="preserve">bigung, und </w:t>
      </w:r>
      <w:r w:rsidR="008D065A">
        <w:rPr>
          <w:sz w:val="23"/>
          <w:szCs w:val="23"/>
        </w:rPr>
        <w:t>30</w:t>
      </w:r>
      <w:r w:rsidR="008D065A" w:rsidRPr="00DB3E32">
        <w:rPr>
          <w:sz w:val="23"/>
          <w:szCs w:val="23"/>
        </w:rPr>
        <w:t xml:space="preserve"> Schülerinnen und Sch</w:t>
      </w:r>
      <w:r w:rsidR="008D065A" w:rsidRPr="00DB3E32">
        <w:rPr>
          <w:sz w:val="23"/>
          <w:szCs w:val="23"/>
        </w:rPr>
        <w:t>ü</w:t>
      </w:r>
      <w:r w:rsidR="008D065A" w:rsidRPr="00DB3E32">
        <w:rPr>
          <w:sz w:val="23"/>
          <w:szCs w:val="23"/>
        </w:rPr>
        <w:t>ler</w:t>
      </w:r>
      <w:r w:rsidR="008D065A">
        <w:rPr>
          <w:sz w:val="23"/>
          <w:szCs w:val="23"/>
        </w:rPr>
        <w:t>n</w:t>
      </w:r>
      <w:r w:rsidR="008D065A" w:rsidRPr="00DB3E32">
        <w:rPr>
          <w:sz w:val="23"/>
          <w:szCs w:val="23"/>
        </w:rPr>
        <w:t xml:space="preserve"> aus Klasse 10 zur erfolgreichen </w:t>
      </w:r>
      <w:r w:rsidR="008D065A">
        <w:rPr>
          <w:sz w:val="23"/>
          <w:szCs w:val="23"/>
        </w:rPr>
        <w:t>Realschu</w:t>
      </w:r>
      <w:r w:rsidR="008D065A">
        <w:rPr>
          <w:sz w:val="23"/>
          <w:szCs w:val="23"/>
        </w:rPr>
        <w:t>l</w:t>
      </w:r>
      <w:r w:rsidR="008D065A">
        <w:rPr>
          <w:sz w:val="23"/>
          <w:szCs w:val="23"/>
        </w:rPr>
        <w:t>abschlussprüfung</w:t>
      </w:r>
      <w:r w:rsidR="008D065A" w:rsidRPr="00DB3E32">
        <w:rPr>
          <w:sz w:val="23"/>
          <w:szCs w:val="23"/>
        </w:rPr>
        <w:t xml:space="preserve">. </w:t>
      </w:r>
      <w:r w:rsidR="00FF0954">
        <w:rPr>
          <w:sz w:val="23"/>
          <w:szCs w:val="23"/>
        </w:rPr>
        <w:t>Wir sind besonders stolz, dass wir im ersten Durchgang der Rea</w:t>
      </w:r>
      <w:r w:rsidR="00FF0954">
        <w:rPr>
          <w:sz w:val="23"/>
          <w:szCs w:val="23"/>
        </w:rPr>
        <w:t>l</w:t>
      </w:r>
      <w:r w:rsidR="00FF0954">
        <w:rPr>
          <w:sz w:val="23"/>
          <w:szCs w:val="23"/>
        </w:rPr>
        <w:t>schulabschlussprüfung insgesamt 19 Belob</w:t>
      </w:r>
      <w:r w:rsidR="00FF0954">
        <w:rPr>
          <w:sz w:val="23"/>
          <w:szCs w:val="23"/>
        </w:rPr>
        <w:t>i</w:t>
      </w:r>
      <w:r w:rsidR="00FF0954">
        <w:rPr>
          <w:sz w:val="23"/>
          <w:szCs w:val="23"/>
        </w:rPr>
        <w:t>gungen und 3 Preise vergeben können.</w:t>
      </w:r>
      <w:r w:rsidR="00FF0954">
        <w:rPr>
          <w:sz w:val="23"/>
          <w:szCs w:val="23"/>
        </w:rPr>
        <w:br/>
      </w:r>
      <w:r w:rsidR="00C30288">
        <w:rPr>
          <w:sz w:val="23"/>
          <w:szCs w:val="23"/>
        </w:rPr>
        <w:t>Wir wünschen von Herzen alles Gute und viel Erfolg auf dem weit</w:t>
      </w:r>
      <w:r w:rsidR="00C30288">
        <w:rPr>
          <w:sz w:val="23"/>
          <w:szCs w:val="23"/>
        </w:rPr>
        <w:t>e</w:t>
      </w:r>
      <w:r w:rsidR="00C30288">
        <w:rPr>
          <w:sz w:val="23"/>
          <w:szCs w:val="23"/>
        </w:rPr>
        <w:t>ren Weg!</w:t>
      </w:r>
      <w:r w:rsidR="008D065A" w:rsidRPr="00DB3E32">
        <w:rPr>
          <w:sz w:val="23"/>
          <w:szCs w:val="23"/>
        </w:rPr>
        <w:t xml:space="preserve"> </w:t>
      </w:r>
    </w:p>
    <w:p w:rsidR="00266F59" w:rsidRPr="00DB3E32" w:rsidRDefault="00266F59" w:rsidP="00266F59">
      <w:pPr>
        <w:rPr>
          <w:sz w:val="23"/>
          <w:szCs w:val="23"/>
        </w:rPr>
      </w:pPr>
    </w:p>
    <w:p w:rsidR="00266F59" w:rsidRPr="00EF0536" w:rsidRDefault="00266F59" w:rsidP="00266F59">
      <w:pPr>
        <w:rPr>
          <w:sz w:val="23"/>
          <w:szCs w:val="23"/>
        </w:rPr>
      </w:pPr>
      <w:r w:rsidRPr="00DB3E32">
        <w:rPr>
          <w:b/>
          <w:sz w:val="23"/>
          <w:szCs w:val="23"/>
        </w:rPr>
        <w:t xml:space="preserve">Personell </w:t>
      </w:r>
      <w:r w:rsidRPr="00EF0536">
        <w:rPr>
          <w:sz w:val="23"/>
          <w:szCs w:val="23"/>
        </w:rPr>
        <w:t xml:space="preserve">gibt es </w:t>
      </w:r>
      <w:r w:rsidR="00D35605">
        <w:rPr>
          <w:sz w:val="23"/>
          <w:szCs w:val="23"/>
        </w:rPr>
        <w:t>für das Kollegium folgende</w:t>
      </w:r>
      <w:r w:rsidRPr="00EF0536">
        <w:rPr>
          <w:sz w:val="23"/>
          <w:szCs w:val="23"/>
        </w:rPr>
        <w:t xml:space="preserve"> Ve</w:t>
      </w:r>
      <w:r w:rsidRPr="00EF0536">
        <w:rPr>
          <w:sz w:val="23"/>
          <w:szCs w:val="23"/>
        </w:rPr>
        <w:t>r</w:t>
      </w:r>
      <w:r w:rsidRPr="00EF0536">
        <w:rPr>
          <w:sz w:val="23"/>
          <w:szCs w:val="23"/>
        </w:rPr>
        <w:t>änderungen:</w:t>
      </w:r>
    </w:p>
    <w:p w:rsidR="00B54C5B" w:rsidRPr="00DB3E32" w:rsidRDefault="008D065A" w:rsidP="00266F59">
      <w:pPr>
        <w:rPr>
          <w:sz w:val="23"/>
          <w:szCs w:val="23"/>
        </w:rPr>
      </w:pPr>
      <w:r>
        <w:rPr>
          <w:b/>
          <w:sz w:val="23"/>
          <w:szCs w:val="23"/>
        </w:rPr>
        <w:t xml:space="preserve">Herr Milz </w:t>
      </w:r>
      <w:r w:rsidR="00EF0536" w:rsidRPr="00EF0536">
        <w:rPr>
          <w:sz w:val="23"/>
          <w:szCs w:val="23"/>
        </w:rPr>
        <w:t xml:space="preserve">wird </w:t>
      </w:r>
      <w:r w:rsidR="00C30288">
        <w:rPr>
          <w:sz w:val="23"/>
          <w:szCs w:val="23"/>
        </w:rPr>
        <w:t xml:space="preserve">auf eigenen Wunsch </w:t>
      </w:r>
      <w:r w:rsidR="00EF0536" w:rsidRPr="00EF0536">
        <w:rPr>
          <w:sz w:val="23"/>
          <w:szCs w:val="23"/>
        </w:rPr>
        <w:t>versetzt</w:t>
      </w:r>
      <w:r w:rsidR="00C30288">
        <w:rPr>
          <w:sz w:val="23"/>
          <w:szCs w:val="23"/>
        </w:rPr>
        <w:t>.</w:t>
      </w:r>
      <w:r w:rsidR="00EF0536">
        <w:rPr>
          <w:b/>
          <w:sz w:val="23"/>
          <w:szCs w:val="23"/>
        </w:rPr>
        <w:t xml:space="preserve"> </w:t>
      </w:r>
      <w:r w:rsidR="00B54C5B" w:rsidRPr="00DB3E32">
        <w:rPr>
          <w:sz w:val="23"/>
          <w:szCs w:val="23"/>
        </w:rPr>
        <w:t xml:space="preserve">Unsere Lehramtsanwärterin </w:t>
      </w:r>
      <w:r w:rsidR="00B54C5B" w:rsidRPr="00DB3E32">
        <w:rPr>
          <w:b/>
          <w:sz w:val="23"/>
          <w:szCs w:val="23"/>
        </w:rPr>
        <w:t xml:space="preserve">Frau </w:t>
      </w:r>
      <w:r>
        <w:rPr>
          <w:b/>
          <w:sz w:val="23"/>
          <w:szCs w:val="23"/>
        </w:rPr>
        <w:t xml:space="preserve">Knapp </w:t>
      </w:r>
      <w:r w:rsidRPr="008D065A">
        <w:rPr>
          <w:sz w:val="23"/>
          <w:szCs w:val="23"/>
        </w:rPr>
        <w:t>hat ihre</w:t>
      </w:r>
      <w:r w:rsidR="00266F59" w:rsidRPr="00DB3E32">
        <w:rPr>
          <w:sz w:val="23"/>
          <w:szCs w:val="23"/>
        </w:rPr>
        <w:t xml:space="preserve"> 2. Dienstprüfung erfolgreich abgelegt</w:t>
      </w:r>
      <w:r w:rsidR="00B54C5B" w:rsidRPr="00DB3E32">
        <w:rPr>
          <w:sz w:val="23"/>
          <w:szCs w:val="23"/>
        </w:rPr>
        <w:t xml:space="preserve"> </w:t>
      </w:r>
      <w:r w:rsidR="00FF0954">
        <w:rPr>
          <w:sz w:val="23"/>
          <w:szCs w:val="23"/>
        </w:rPr>
        <w:br/>
      </w:r>
      <w:r w:rsidR="00FF0954">
        <w:rPr>
          <w:sz w:val="23"/>
          <w:szCs w:val="23"/>
        </w:rPr>
        <w:br/>
      </w:r>
      <w:r w:rsidR="00FF0954">
        <w:rPr>
          <w:sz w:val="23"/>
          <w:szCs w:val="23"/>
        </w:rPr>
        <w:br/>
      </w:r>
      <w:r w:rsidR="00FF0954">
        <w:rPr>
          <w:sz w:val="23"/>
          <w:szCs w:val="23"/>
        </w:rPr>
        <w:br/>
      </w:r>
      <w:r w:rsidR="00FF0954">
        <w:rPr>
          <w:sz w:val="23"/>
          <w:szCs w:val="23"/>
        </w:rPr>
        <w:br/>
      </w:r>
      <w:r w:rsidR="00FF0954">
        <w:rPr>
          <w:sz w:val="23"/>
          <w:szCs w:val="23"/>
        </w:rPr>
        <w:br/>
      </w:r>
      <w:r w:rsidR="00B54C5B" w:rsidRPr="00DB3E32">
        <w:rPr>
          <w:sz w:val="23"/>
          <w:szCs w:val="23"/>
        </w:rPr>
        <w:t xml:space="preserve">und </w:t>
      </w:r>
      <w:r>
        <w:rPr>
          <w:sz w:val="23"/>
          <w:szCs w:val="23"/>
        </w:rPr>
        <w:t>wird</w:t>
      </w:r>
      <w:r w:rsidR="00B54C5B" w:rsidRPr="00DB3E32">
        <w:rPr>
          <w:sz w:val="23"/>
          <w:szCs w:val="23"/>
        </w:rPr>
        <w:t xml:space="preserve"> nach den So</w:t>
      </w:r>
      <w:r w:rsidR="00B54C5B" w:rsidRPr="00DB3E32">
        <w:rPr>
          <w:sz w:val="23"/>
          <w:szCs w:val="23"/>
        </w:rPr>
        <w:t>m</w:t>
      </w:r>
      <w:r w:rsidR="00B54C5B" w:rsidRPr="00DB3E32">
        <w:rPr>
          <w:sz w:val="23"/>
          <w:szCs w:val="23"/>
        </w:rPr>
        <w:t>merferi</w:t>
      </w:r>
      <w:r>
        <w:rPr>
          <w:sz w:val="23"/>
          <w:szCs w:val="23"/>
        </w:rPr>
        <w:t>en ihre neue Stelle antreten.</w:t>
      </w:r>
      <w:r w:rsidR="00653221" w:rsidRPr="00DB3E32">
        <w:rPr>
          <w:sz w:val="23"/>
          <w:szCs w:val="23"/>
        </w:rPr>
        <w:t xml:space="preserve"> Wir wünschen </w:t>
      </w:r>
      <w:r w:rsidR="00C30288">
        <w:rPr>
          <w:sz w:val="23"/>
          <w:szCs w:val="23"/>
        </w:rPr>
        <w:t xml:space="preserve">beiden </w:t>
      </w:r>
      <w:r w:rsidR="00653221" w:rsidRPr="00DB3E32">
        <w:rPr>
          <w:sz w:val="23"/>
          <w:szCs w:val="23"/>
        </w:rPr>
        <w:t>alles erdenklich Gute an ihrer neuen Wirkung</w:t>
      </w:r>
      <w:r w:rsidR="00653221" w:rsidRPr="00DB3E32">
        <w:rPr>
          <w:sz w:val="23"/>
          <w:szCs w:val="23"/>
        </w:rPr>
        <w:t>s</w:t>
      </w:r>
      <w:r w:rsidR="00653221" w:rsidRPr="00DB3E32">
        <w:rPr>
          <w:sz w:val="23"/>
          <w:szCs w:val="23"/>
        </w:rPr>
        <w:t>stätte.</w:t>
      </w:r>
      <w:r w:rsidR="00B54C5B" w:rsidRPr="00DB3E32">
        <w:rPr>
          <w:sz w:val="23"/>
          <w:szCs w:val="23"/>
        </w:rPr>
        <w:t xml:space="preserve"> </w:t>
      </w:r>
      <w:r w:rsidR="00D35605">
        <w:rPr>
          <w:sz w:val="23"/>
          <w:szCs w:val="23"/>
        </w:rPr>
        <w:br/>
      </w:r>
      <w:r w:rsidR="00D35605">
        <w:rPr>
          <w:sz w:val="23"/>
          <w:szCs w:val="23"/>
        </w:rPr>
        <w:br/>
      </w:r>
      <w:r w:rsidR="00C30288">
        <w:rPr>
          <w:sz w:val="23"/>
          <w:szCs w:val="23"/>
        </w:rPr>
        <w:t>Dadurch dass nicht alle Lehrkräfte im Pr</w:t>
      </w:r>
      <w:r w:rsidR="00C30288">
        <w:rPr>
          <w:sz w:val="23"/>
          <w:szCs w:val="23"/>
        </w:rPr>
        <w:t>ä</w:t>
      </w:r>
      <w:r w:rsidR="00C30288">
        <w:rPr>
          <w:sz w:val="23"/>
          <w:szCs w:val="23"/>
        </w:rPr>
        <w:t>senzunterricht tätig sein können, verstä</w:t>
      </w:r>
      <w:r w:rsidR="00C30288">
        <w:rPr>
          <w:sz w:val="23"/>
          <w:szCs w:val="23"/>
        </w:rPr>
        <w:t>r</w:t>
      </w:r>
      <w:r w:rsidR="00C30288">
        <w:rPr>
          <w:sz w:val="23"/>
          <w:szCs w:val="23"/>
        </w:rPr>
        <w:t>ken</w:t>
      </w:r>
      <w:r>
        <w:rPr>
          <w:sz w:val="23"/>
          <w:szCs w:val="23"/>
        </w:rPr>
        <w:t xml:space="preserve"> Fr</w:t>
      </w:r>
      <w:r w:rsidR="00D35605">
        <w:rPr>
          <w:sz w:val="23"/>
          <w:szCs w:val="23"/>
        </w:rPr>
        <w:t xml:space="preserve">au </w:t>
      </w:r>
      <w:proofErr w:type="spellStart"/>
      <w:r w:rsidR="00D35605">
        <w:rPr>
          <w:sz w:val="23"/>
          <w:szCs w:val="23"/>
        </w:rPr>
        <w:t>Krautter</w:t>
      </w:r>
      <w:proofErr w:type="spellEnd"/>
      <w:r w:rsidR="00D35605">
        <w:rPr>
          <w:sz w:val="23"/>
          <w:szCs w:val="23"/>
        </w:rPr>
        <w:t xml:space="preserve"> und Frau </w:t>
      </w:r>
      <w:proofErr w:type="spellStart"/>
      <w:r w:rsidR="00D35605">
        <w:rPr>
          <w:sz w:val="23"/>
          <w:szCs w:val="23"/>
        </w:rPr>
        <w:t>Krischmann</w:t>
      </w:r>
      <w:proofErr w:type="spellEnd"/>
      <w:r>
        <w:rPr>
          <w:sz w:val="23"/>
          <w:szCs w:val="23"/>
        </w:rPr>
        <w:t xml:space="preserve"> </w:t>
      </w:r>
      <w:r w:rsidR="00C30288">
        <w:rPr>
          <w:sz w:val="23"/>
          <w:szCs w:val="23"/>
        </w:rPr>
        <w:t>u</w:t>
      </w:r>
      <w:r w:rsidR="00C30288">
        <w:rPr>
          <w:sz w:val="23"/>
          <w:szCs w:val="23"/>
        </w:rPr>
        <w:t>n</w:t>
      </w:r>
      <w:r w:rsidR="00C30288">
        <w:rPr>
          <w:sz w:val="23"/>
          <w:szCs w:val="23"/>
        </w:rPr>
        <w:t>ser Primarstufenkollegium im kommenden Schuljahr. In der Sekunda</w:t>
      </w:r>
      <w:r w:rsidR="00C30288">
        <w:rPr>
          <w:sz w:val="23"/>
          <w:szCs w:val="23"/>
        </w:rPr>
        <w:t>r</w:t>
      </w:r>
      <w:r w:rsidR="00C30288">
        <w:rPr>
          <w:sz w:val="23"/>
          <w:szCs w:val="23"/>
        </w:rPr>
        <w:t xml:space="preserve">stufe wird uns Frau </w:t>
      </w:r>
      <w:proofErr w:type="spellStart"/>
      <w:r w:rsidR="00C30288">
        <w:rPr>
          <w:sz w:val="23"/>
          <w:szCs w:val="23"/>
        </w:rPr>
        <w:t>Schorr</w:t>
      </w:r>
      <w:proofErr w:type="spellEnd"/>
      <w:r w:rsidR="00C30288">
        <w:rPr>
          <w:sz w:val="23"/>
          <w:szCs w:val="23"/>
        </w:rPr>
        <w:t xml:space="preserve"> vor allem im Fachb</w:t>
      </w:r>
      <w:r w:rsidR="00C30288">
        <w:rPr>
          <w:sz w:val="23"/>
          <w:szCs w:val="23"/>
        </w:rPr>
        <w:t>e</w:t>
      </w:r>
      <w:r w:rsidR="00C30288">
        <w:rPr>
          <w:sz w:val="23"/>
          <w:szCs w:val="23"/>
        </w:rPr>
        <w:t xml:space="preserve">reich Sport unterstützen. </w:t>
      </w:r>
      <w:r w:rsidRPr="00EF0536">
        <w:rPr>
          <w:b/>
          <w:sz w:val="23"/>
          <w:szCs w:val="23"/>
        </w:rPr>
        <w:t>Frau Ba</w:t>
      </w:r>
      <w:r w:rsidRPr="00EF0536">
        <w:rPr>
          <w:b/>
          <w:sz w:val="23"/>
          <w:szCs w:val="23"/>
        </w:rPr>
        <w:t>t</w:t>
      </w:r>
      <w:r w:rsidRPr="00EF0536">
        <w:rPr>
          <w:b/>
          <w:sz w:val="23"/>
          <w:szCs w:val="23"/>
        </w:rPr>
        <w:t>termann</w:t>
      </w:r>
      <w:r>
        <w:rPr>
          <w:sz w:val="23"/>
          <w:szCs w:val="23"/>
        </w:rPr>
        <w:t xml:space="preserve"> und </w:t>
      </w:r>
      <w:r w:rsidRPr="00EF0536">
        <w:rPr>
          <w:b/>
          <w:sz w:val="23"/>
          <w:szCs w:val="23"/>
        </w:rPr>
        <w:t>Frau Schaaf</w:t>
      </w:r>
      <w:r>
        <w:rPr>
          <w:sz w:val="23"/>
          <w:szCs w:val="23"/>
        </w:rPr>
        <w:t xml:space="preserve"> </w:t>
      </w:r>
      <w:r w:rsidR="00D35605">
        <w:rPr>
          <w:sz w:val="23"/>
          <w:szCs w:val="23"/>
        </w:rPr>
        <w:t xml:space="preserve">beginnen mit </w:t>
      </w:r>
      <w:r>
        <w:rPr>
          <w:sz w:val="23"/>
          <w:szCs w:val="23"/>
        </w:rPr>
        <w:t>eigenverantwort</w:t>
      </w:r>
      <w:r w:rsidR="00F95025">
        <w:rPr>
          <w:sz w:val="23"/>
          <w:szCs w:val="23"/>
        </w:rPr>
        <w:t>lichem</w:t>
      </w:r>
      <w:bookmarkStart w:id="0" w:name="_GoBack"/>
      <w:bookmarkEnd w:id="0"/>
      <w:r>
        <w:rPr>
          <w:sz w:val="23"/>
          <w:szCs w:val="23"/>
        </w:rPr>
        <w:t xml:space="preserve"> U</w:t>
      </w:r>
      <w:r>
        <w:rPr>
          <w:sz w:val="23"/>
          <w:szCs w:val="23"/>
        </w:rPr>
        <w:t>n</w:t>
      </w:r>
      <w:r>
        <w:rPr>
          <w:sz w:val="23"/>
          <w:szCs w:val="23"/>
        </w:rPr>
        <w:t>terricht als Lehreranwärterinnen</w:t>
      </w:r>
      <w:r w:rsidR="00C30288">
        <w:rPr>
          <w:sz w:val="23"/>
          <w:szCs w:val="23"/>
        </w:rPr>
        <w:t>.</w:t>
      </w:r>
    </w:p>
    <w:p w:rsidR="00B54C5B" w:rsidRPr="00DB3E32" w:rsidRDefault="00B54C5B" w:rsidP="00266F59">
      <w:pPr>
        <w:rPr>
          <w:b/>
          <w:sz w:val="23"/>
          <w:szCs w:val="23"/>
        </w:rPr>
      </w:pPr>
    </w:p>
    <w:p w:rsidR="00266F59" w:rsidRDefault="00266F59" w:rsidP="00266F59">
      <w:pPr>
        <w:rPr>
          <w:sz w:val="23"/>
          <w:szCs w:val="23"/>
        </w:rPr>
      </w:pPr>
      <w:r w:rsidRPr="00110F46">
        <w:rPr>
          <w:sz w:val="23"/>
          <w:szCs w:val="23"/>
        </w:rPr>
        <w:t>Im Laufe eines Schuljahres sammeln sich allerhand Gegenstände in unserem Haus, die den Weg zu ihrem Besitzer nicht mehr finden. Falls Sie etwas vermissen, fragen Sie zunächst bei den Klassenlehrern nach. Bei Wertgegenständen kommen Sie zu Herrn Böckle. Ansonsten lagern wir liegengebli</w:t>
      </w:r>
      <w:r w:rsidRPr="00110F46">
        <w:rPr>
          <w:sz w:val="23"/>
          <w:szCs w:val="23"/>
        </w:rPr>
        <w:t>e</w:t>
      </w:r>
      <w:r w:rsidRPr="00110F46">
        <w:rPr>
          <w:sz w:val="23"/>
          <w:szCs w:val="23"/>
        </w:rPr>
        <w:t xml:space="preserve">bene Sachen an der Garderobe in der </w:t>
      </w:r>
      <w:r w:rsidR="00911656">
        <w:rPr>
          <w:sz w:val="23"/>
          <w:szCs w:val="23"/>
        </w:rPr>
        <w:t>Me</w:t>
      </w:r>
      <w:r w:rsidR="00911656">
        <w:rPr>
          <w:sz w:val="23"/>
          <w:szCs w:val="23"/>
        </w:rPr>
        <w:t>n</w:t>
      </w:r>
      <w:r w:rsidR="00911656">
        <w:rPr>
          <w:sz w:val="23"/>
          <w:szCs w:val="23"/>
        </w:rPr>
        <w:t>sa</w:t>
      </w:r>
      <w:r w:rsidRPr="00110F46">
        <w:rPr>
          <w:sz w:val="23"/>
          <w:szCs w:val="23"/>
        </w:rPr>
        <w:t xml:space="preserve"> bis zum Ende der Ferien.</w:t>
      </w:r>
    </w:p>
    <w:p w:rsidR="00110F46" w:rsidRDefault="00110F46" w:rsidP="00266F59">
      <w:pPr>
        <w:rPr>
          <w:sz w:val="23"/>
          <w:szCs w:val="23"/>
        </w:rPr>
      </w:pPr>
    </w:p>
    <w:p w:rsidR="00D35605" w:rsidRDefault="00500F22" w:rsidP="00266F59">
      <w:pPr>
        <w:rPr>
          <w:b/>
          <w:sz w:val="23"/>
          <w:szCs w:val="23"/>
        </w:rPr>
      </w:pPr>
      <w:r w:rsidRPr="00DB3E32">
        <w:rPr>
          <w:sz w:val="23"/>
          <w:szCs w:val="23"/>
        </w:rPr>
        <w:t xml:space="preserve">Der </w:t>
      </w:r>
      <w:r w:rsidRPr="00DB3E32">
        <w:rPr>
          <w:b/>
          <w:sz w:val="23"/>
          <w:szCs w:val="23"/>
        </w:rPr>
        <w:t>Unterricht nach den Ferien</w:t>
      </w:r>
      <w:r w:rsidRPr="00DB3E32">
        <w:rPr>
          <w:sz w:val="23"/>
          <w:szCs w:val="23"/>
        </w:rPr>
        <w:t xml:space="preserve"> beginnt für die Klassen 2-10 am </w:t>
      </w:r>
      <w:r w:rsidR="008D065A" w:rsidRPr="00767DD8">
        <w:rPr>
          <w:b/>
          <w:sz w:val="23"/>
          <w:szCs w:val="23"/>
        </w:rPr>
        <w:t>Montag</w:t>
      </w:r>
      <w:r w:rsidRPr="00767DD8">
        <w:rPr>
          <w:b/>
          <w:sz w:val="23"/>
          <w:szCs w:val="23"/>
        </w:rPr>
        <w:t xml:space="preserve">, </w:t>
      </w:r>
      <w:r w:rsidR="00F45B45">
        <w:rPr>
          <w:b/>
          <w:sz w:val="23"/>
          <w:szCs w:val="23"/>
        </w:rPr>
        <w:t>14</w:t>
      </w:r>
      <w:r w:rsidRPr="00DB3E32">
        <w:rPr>
          <w:b/>
          <w:sz w:val="23"/>
          <w:szCs w:val="23"/>
        </w:rPr>
        <w:t>.09.20</w:t>
      </w:r>
      <w:r w:rsidR="00D35605">
        <w:rPr>
          <w:b/>
          <w:sz w:val="23"/>
          <w:szCs w:val="23"/>
        </w:rPr>
        <w:t>20</w:t>
      </w:r>
      <w:r w:rsidRPr="00DB3E32">
        <w:rPr>
          <w:sz w:val="23"/>
          <w:szCs w:val="23"/>
        </w:rPr>
        <w:t xml:space="preserve"> um </w:t>
      </w:r>
      <w:r w:rsidRPr="00DB3E32">
        <w:rPr>
          <w:b/>
          <w:sz w:val="23"/>
          <w:szCs w:val="23"/>
        </w:rPr>
        <w:t>8.45 Uhr</w:t>
      </w:r>
      <w:r w:rsidR="00767DD8">
        <w:rPr>
          <w:sz w:val="23"/>
          <w:szCs w:val="23"/>
        </w:rPr>
        <w:t xml:space="preserve"> und endet</w:t>
      </w:r>
      <w:r w:rsidR="008D065A">
        <w:rPr>
          <w:sz w:val="23"/>
          <w:szCs w:val="23"/>
        </w:rPr>
        <w:t xml:space="preserve"> </w:t>
      </w:r>
      <w:r w:rsidRPr="00DB3E32">
        <w:rPr>
          <w:sz w:val="23"/>
          <w:szCs w:val="23"/>
        </w:rPr>
        <w:t>um</w:t>
      </w:r>
      <w:r w:rsidRPr="00DB3E32">
        <w:rPr>
          <w:b/>
          <w:sz w:val="23"/>
          <w:szCs w:val="23"/>
        </w:rPr>
        <w:t xml:space="preserve"> 12.15 Uhr. </w:t>
      </w:r>
    </w:p>
    <w:p w:rsidR="00500F22" w:rsidRPr="00110F46" w:rsidRDefault="00500F22" w:rsidP="00266F59">
      <w:pPr>
        <w:rPr>
          <w:b/>
          <w:sz w:val="16"/>
          <w:szCs w:val="23"/>
        </w:rPr>
      </w:pPr>
      <w:r w:rsidRPr="00DB3E32">
        <w:rPr>
          <w:sz w:val="23"/>
          <w:szCs w:val="23"/>
        </w:rPr>
        <w:t xml:space="preserve">Für die Kinder der Klassen 2-4 besteht die Möglichkeit, Betreuung bis 15.45 Uhr </w:t>
      </w:r>
      <w:r w:rsidR="00FC239D" w:rsidRPr="00DB3E32">
        <w:rPr>
          <w:sz w:val="23"/>
          <w:szCs w:val="23"/>
        </w:rPr>
        <w:t>in A</w:t>
      </w:r>
      <w:r w:rsidR="00FC239D" w:rsidRPr="00DB3E32">
        <w:rPr>
          <w:sz w:val="23"/>
          <w:szCs w:val="23"/>
        </w:rPr>
        <w:t>n</w:t>
      </w:r>
      <w:r w:rsidR="00FC239D" w:rsidRPr="00DB3E32">
        <w:rPr>
          <w:sz w:val="23"/>
          <w:szCs w:val="23"/>
        </w:rPr>
        <w:t>spruch zu nehmen</w:t>
      </w:r>
      <w:r w:rsidRPr="00DB3E32">
        <w:rPr>
          <w:sz w:val="23"/>
          <w:szCs w:val="23"/>
        </w:rPr>
        <w:t>. Hier</w:t>
      </w:r>
      <w:r w:rsidR="008D065A">
        <w:rPr>
          <w:sz w:val="23"/>
          <w:szCs w:val="23"/>
        </w:rPr>
        <w:t xml:space="preserve">für </w:t>
      </w:r>
      <w:r w:rsidR="00D35605">
        <w:rPr>
          <w:sz w:val="23"/>
          <w:szCs w:val="23"/>
        </w:rPr>
        <w:t>melden Sie bitte Ihren Bedarf über den Klassenlehrer</w:t>
      </w:r>
      <w:r w:rsidR="00767DD8">
        <w:rPr>
          <w:sz w:val="23"/>
          <w:szCs w:val="23"/>
        </w:rPr>
        <w:t xml:space="preserve"> bis zum letzten Schultag (Mittwoch, 29.07.)</w:t>
      </w:r>
      <w:r w:rsidR="00D35605">
        <w:rPr>
          <w:sz w:val="23"/>
          <w:szCs w:val="23"/>
        </w:rPr>
        <w:t xml:space="preserve"> – es </w:t>
      </w:r>
      <w:r w:rsidR="008D065A">
        <w:rPr>
          <w:sz w:val="23"/>
          <w:szCs w:val="23"/>
        </w:rPr>
        <w:t>gi</w:t>
      </w:r>
      <w:r w:rsidRPr="00DB3E32">
        <w:rPr>
          <w:sz w:val="23"/>
          <w:szCs w:val="23"/>
        </w:rPr>
        <w:t>b</w:t>
      </w:r>
      <w:r w:rsidR="008D065A">
        <w:rPr>
          <w:sz w:val="23"/>
          <w:szCs w:val="23"/>
        </w:rPr>
        <w:t>t</w:t>
      </w:r>
      <w:r w:rsidRPr="00DB3E32">
        <w:rPr>
          <w:sz w:val="23"/>
          <w:szCs w:val="23"/>
        </w:rPr>
        <w:t xml:space="preserve"> </w:t>
      </w:r>
      <w:r w:rsidR="00D35605">
        <w:rPr>
          <w:sz w:val="23"/>
          <w:szCs w:val="23"/>
        </w:rPr>
        <w:t>kein g</w:t>
      </w:r>
      <w:r w:rsidR="00D35605">
        <w:rPr>
          <w:sz w:val="23"/>
          <w:szCs w:val="23"/>
        </w:rPr>
        <w:t>e</w:t>
      </w:r>
      <w:r w:rsidR="00D35605">
        <w:rPr>
          <w:sz w:val="23"/>
          <w:szCs w:val="23"/>
        </w:rPr>
        <w:t>sondertes Schreiben!</w:t>
      </w:r>
      <w:r w:rsidR="00FC239D" w:rsidRPr="00DB3E32">
        <w:rPr>
          <w:sz w:val="23"/>
          <w:szCs w:val="23"/>
        </w:rPr>
        <w:t xml:space="preserve"> </w:t>
      </w:r>
      <w:r w:rsidR="008D065A">
        <w:rPr>
          <w:sz w:val="23"/>
          <w:szCs w:val="23"/>
        </w:rPr>
        <w:br/>
        <w:t xml:space="preserve">Ab Dienstag findet für die Klassenstufen </w:t>
      </w:r>
      <w:r w:rsidR="008D065A">
        <w:rPr>
          <w:sz w:val="23"/>
          <w:szCs w:val="23"/>
        </w:rPr>
        <w:br/>
        <w:t>2-10 Unterricht nac</w:t>
      </w:r>
      <w:r w:rsidR="00D35605">
        <w:rPr>
          <w:sz w:val="23"/>
          <w:szCs w:val="23"/>
        </w:rPr>
        <w:t>h Stundenplan statt. Dazu gehören</w:t>
      </w:r>
      <w:r w:rsidR="008D065A">
        <w:rPr>
          <w:sz w:val="23"/>
          <w:szCs w:val="23"/>
        </w:rPr>
        <w:t xml:space="preserve"> auch der Ganztagsbetrieb in der Pr</w:t>
      </w:r>
      <w:r w:rsidR="008D065A">
        <w:rPr>
          <w:sz w:val="23"/>
          <w:szCs w:val="23"/>
        </w:rPr>
        <w:t>i</w:t>
      </w:r>
      <w:r w:rsidR="008D065A">
        <w:rPr>
          <w:sz w:val="23"/>
          <w:szCs w:val="23"/>
        </w:rPr>
        <w:t>marstufe</w:t>
      </w:r>
      <w:r w:rsidR="00D35605">
        <w:rPr>
          <w:sz w:val="23"/>
          <w:szCs w:val="23"/>
        </w:rPr>
        <w:t xml:space="preserve"> und der Nachmittagsunterricht in der Sekundarstufe.</w:t>
      </w:r>
      <w:r w:rsidR="008D065A">
        <w:rPr>
          <w:b/>
          <w:sz w:val="16"/>
          <w:szCs w:val="23"/>
        </w:rPr>
        <w:br/>
      </w:r>
    </w:p>
    <w:p w:rsidR="00FC239D" w:rsidRPr="00DB3E32" w:rsidRDefault="00FC239D" w:rsidP="00266F59">
      <w:pPr>
        <w:rPr>
          <w:sz w:val="23"/>
          <w:szCs w:val="23"/>
        </w:rPr>
      </w:pPr>
      <w:r w:rsidRPr="00DB3E32">
        <w:rPr>
          <w:sz w:val="23"/>
          <w:szCs w:val="23"/>
        </w:rPr>
        <w:t xml:space="preserve">Am Donnerstag, den </w:t>
      </w:r>
      <w:r w:rsidR="000158AE">
        <w:rPr>
          <w:b/>
          <w:sz w:val="23"/>
          <w:szCs w:val="23"/>
        </w:rPr>
        <w:t>17</w:t>
      </w:r>
      <w:r w:rsidRPr="00DB3E32">
        <w:rPr>
          <w:b/>
          <w:sz w:val="23"/>
          <w:szCs w:val="23"/>
        </w:rPr>
        <w:t>.9.20</w:t>
      </w:r>
      <w:r w:rsidR="000158AE">
        <w:rPr>
          <w:b/>
          <w:sz w:val="23"/>
          <w:szCs w:val="23"/>
        </w:rPr>
        <w:t>20</w:t>
      </w:r>
      <w:r w:rsidR="000158AE">
        <w:rPr>
          <w:sz w:val="23"/>
          <w:szCs w:val="23"/>
        </w:rPr>
        <w:t xml:space="preserve"> finden nachmittags klassenweise </w:t>
      </w:r>
      <w:r w:rsidRPr="00DB3E32">
        <w:rPr>
          <w:sz w:val="23"/>
          <w:szCs w:val="23"/>
        </w:rPr>
        <w:t>die Einschulung</w:t>
      </w:r>
      <w:r w:rsidRPr="00DB3E32">
        <w:rPr>
          <w:sz w:val="23"/>
          <w:szCs w:val="23"/>
        </w:rPr>
        <w:t>s</w:t>
      </w:r>
      <w:r w:rsidRPr="00DB3E32">
        <w:rPr>
          <w:sz w:val="23"/>
          <w:szCs w:val="23"/>
        </w:rPr>
        <w:t>feier</w:t>
      </w:r>
      <w:r w:rsidR="000158AE">
        <w:rPr>
          <w:sz w:val="23"/>
          <w:szCs w:val="23"/>
        </w:rPr>
        <w:t>n</w:t>
      </w:r>
      <w:r w:rsidRPr="00DB3E32">
        <w:rPr>
          <w:sz w:val="23"/>
          <w:szCs w:val="23"/>
        </w:rPr>
        <w:t xml:space="preserve"> für unsere neuen Erstklässler statt. </w:t>
      </w:r>
    </w:p>
    <w:p w:rsidR="00FC239D" w:rsidRPr="00110F46" w:rsidRDefault="00FC239D" w:rsidP="00266F59">
      <w:pPr>
        <w:rPr>
          <w:b/>
          <w:sz w:val="16"/>
          <w:szCs w:val="23"/>
        </w:rPr>
      </w:pPr>
    </w:p>
    <w:p w:rsidR="00FC239D" w:rsidRPr="00110F46" w:rsidRDefault="00FF0954" w:rsidP="00266F59">
      <w:pPr>
        <w:rPr>
          <w:sz w:val="16"/>
          <w:szCs w:val="23"/>
        </w:rPr>
      </w:pPr>
      <w:r>
        <w:rPr>
          <w:sz w:val="23"/>
          <w:szCs w:val="23"/>
        </w:rPr>
        <w:br/>
      </w:r>
      <w:r>
        <w:rPr>
          <w:sz w:val="23"/>
          <w:szCs w:val="23"/>
        </w:rPr>
        <w:br/>
      </w:r>
      <w:r>
        <w:rPr>
          <w:sz w:val="23"/>
          <w:szCs w:val="23"/>
        </w:rPr>
        <w:br/>
      </w:r>
      <w:r>
        <w:rPr>
          <w:sz w:val="23"/>
          <w:szCs w:val="23"/>
        </w:rPr>
        <w:lastRenderedPageBreak/>
        <w:br/>
      </w:r>
      <w:r>
        <w:rPr>
          <w:sz w:val="23"/>
          <w:szCs w:val="23"/>
        </w:rPr>
        <w:br/>
      </w:r>
      <w:r>
        <w:rPr>
          <w:sz w:val="23"/>
          <w:szCs w:val="23"/>
        </w:rPr>
        <w:br/>
      </w:r>
      <w:r w:rsidR="00266F59" w:rsidRPr="00DB3E32">
        <w:rPr>
          <w:sz w:val="23"/>
          <w:szCs w:val="23"/>
        </w:rPr>
        <w:t xml:space="preserve">Die </w:t>
      </w:r>
      <w:r w:rsidR="00266F59" w:rsidRPr="00DB3E32">
        <w:rPr>
          <w:b/>
          <w:sz w:val="23"/>
          <w:szCs w:val="23"/>
        </w:rPr>
        <w:t>Angebote für die Arbeitsgemeinscha</w:t>
      </w:r>
      <w:r w:rsidR="00266F59" w:rsidRPr="00DB3E32">
        <w:rPr>
          <w:b/>
          <w:sz w:val="23"/>
          <w:szCs w:val="23"/>
        </w:rPr>
        <w:t>f</w:t>
      </w:r>
      <w:r w:rsidR="00266F59" w:rsidRPr="00DB3E32">
        <w:rPr>
          <w:b/>
          <w:sz w:val="23"/>
          <w:szCs w:val="23"/>
        </w:rPr>
        <w:t>ten</w:t>
      </w:r>
      <w:r w:rsidR="00266F59" w:rsidRPr="00DB3E32">
        <w:rPr>
          <w:sz w:val="23"/>
          <w:szCs w:val="23"/>
        </w:rPr>
        <w:t xml:space="preserve"> in der </w:t>
      </w:r>
      <w:r w:rsidR="00266F59" w:rsidRPr="00DB3E32">
        <w:rPr>
          <w:b/>
          <w:sz w:val="23"/>
          <w:szCs w:val="23"/>
        </w:rPr>
        <w:t>Primarstufe</w:t>
      </w:r>
      <w:r w:rsidR="000158AE">
        <w:rPr>
          <w:sz w:val="23"/>
          <w:szCs w:val="23"/>
        </w:rPr>
        <w:t xml:space="preserve"> beginnen in der 1</w:t>
      </w:r>
      <w:r w:rsidR="00FC239D" w:rsidRPr="00DB3E32">
        <w:rPr>
          <w:sz w:val="23"/>
          <w:szCs w:val="23"/>
        </w:rPr>
        <w:t>. Schulwoche</w:t>
      </w:r>
      <w:r w:rsidR="000158AE">
        <w:rPr>
          <w:sz w:val="23"/>
          <w:szCs w:val="23"/>
        </w:rPr>
        <w:t xml:space="preserve"> ab dem zweiten Schultag. Die Einteilung wird von uns klassenstufenweise vorgenommen, da wir keine jahrgangsübe</w:t>
      </w:r>
      <w:r w:rsidR="000158AE">
        <w:rPr>
          <w:sz w:val="23"/>
          <w:szCs w:val="23"/>
        </w:rPr>
        <w:t>r</w:t>
      </w:r>
      <w:r w:rsidR="000158AE">
        <w:rPr>
          <w:sz w:val="23"/>
          <w:szCs w:val="23"/>
        </w:rPr>
        <w:t>greifenden Gruppen bilden dürfen. Die ei</w:t>
      </w:r>
      <w:r w:rsidR="000158AE">
        <w:rPr>
          <w:sz w:val="23"/>
          <w:szCs w:val="23"/>
        </w:rPr>
        <w:t>n</w:t>
      </w:r>
      <w:r w:rsidR="000158AE">
        <w:rPr>
          <w:sz w:val="23"/>
          <w:szCs w:val="23"/>
        </w:rPr>
        <w:t>geteilten Lehrkräfte werden ein anspreche</w:t>
      </w:r>
      <w:r w:rsidR="000158AE">
        <w:rPr>
          <w:sz w:val="23"/>
          <w:szCs w:val="23"/>
        </w:rPr>
        <w:t>n</w:t>
      </w:r>
      <w:r w:rsidR="000158AE">
        <w:rPr>
          <w:sz w:val="23"/>
          <w:szCs w:val="23"/>
        </w:rPr>
        <w:t>des, altersgemäßes Programm erarbeiten.</w:t>
      </w:r>
      <w:r w:rsidR="00FC239D" w:rsidRPr="00DB3E32">
        <w:rPr>
          <w:sz w:val="23"/>
          <w:szCs w:val="23"/>
        </w:rPr>
        <w:t xml:space="preserve"> </w:t>
      </w:r>
    </w:p>
    <w:p w:rsidR="00EF0536" w:rsidRDefault="00D35605" w:rsidP="00266F59">
      <w:pPr>
        <w:rPr>
          <w:sz w:val="23"/>
          <w:szCs w:val="23"/>
        </w:rPr>
      </w:pPr>
      <w:r>
        <w:rPr>
          <w:sz w:val="23"/>
          <w:szCs w:val="23"/>
        </w:rPr>
        <w:br/>
      </w:r>
      <w:r w:rsidR="00FC239D" w:rsidRPr="00DB3E32">
        <w:rPr>
          <w:sz w:val="23"/>
          <w:szCs w:val="23"/>
        </w:rPr>
        <w:t>In der</w:t>
      </w:r>
      <w:r w:rsidR="00266F59" w:rsidRPr="00DB3E32">
        <w:rPr>
          <w:sz w:val="23"/>
          <w:szCs w:val="23"/>
        </w:rPr>
        <w:t xml:space="preserve"> </w:t>
      </w:r>
      <w:r w:rsidR="00266F59" w:rsidRPr="00DB3E32">
        <w:rPr>
          <w:b/>
          <w:sz w:val="23"/>
          <w:szCs w:val="23"/>
        </w:rPr>
        <w:t>Sekundarstufe</w:t>
      </w:r>
      <w:r w:rsidR="00266F59" w:rsidRPr="00DB3E32">
        <w:rPr>
          <w:sz w:val="23"/>
          <w:szCs w:val="23"/>
        </w:rPr>
        <w:t xml:space="preserve"> </w:t>
      </w:r>
      <w:r w:rsidR="000158AE">
        <w:rPr>
          <w:sz w:val="23"/>
          <w:szCs w:val="23"/>
        </w:rPr>
        <w:t>gibt es ebenfalls kla</w:t>
      </w:r>
      <w:r w:rsidR="000158AE">
        <w:rPr>
          <w:sz w:val="23"/>
          <w:szCs w:val="23"/>
        </w:rPr>
        <w:t>s</w:t>
      </w:r>
      <w:r>
        <w:rPr>
          <w:sz w:val="23"/>
          <w:szCs w:val="23"/>
        </w:rPr>
        <w:t>senstufenweise</w:t>
      </w:r>
      <w:r w:rsidR="000158AE">
        <w:rPr>
          <w:sz w:val="23"/>
          <w:szCs w:val="23"/>
        </w:rPr>
        <w:t xml:space="preserve"> Angebote am Mittwoc</w:t>
      </w:r>
      <w:r w:rsidR="000158AE">
        <w:rPr>
          <w:sz w:val="23"/>
          <w:szCs w:val="23"/>
        </w:rPr>
        <w:t>h</w:t>
      </w:r>
      <w:r w:rsidR="000158AE">
        <w:rPr>
          <w:sz w:val="23"/>
          <w:szCs w:val="23"/>
        </w:rPr>
        <w:t>nachmittag, die bereits in der ersten Schu</w:t>
      </w:r>
      <w:r w:rsidR="000158AE">
        <w:rPr>
          <w:sz w:val="23"/>
          <w:szCs w:val="23"/>
        </w:rPr>
        <w:t>l</w:t>
      </w:r>
      <w:r w:rsidR="000158AE">
        <w:rPr>
          <w:sz w:val="23"/>
          <w:szCs w:val="23"/>
        </w:rPr>
        <w:t xml:space="preserve">woche beginnen. Die eingeteilten Lehrkräfte überlegen sich projektartig ein </w:t>
      </w:r>
      <w:r w:rsidR="00EF0536">
        <w:rPr>
          <w:sz w:val="23"/>
          <w:szCs w:val="23"/>
        </w:rPr>
        <w:t>AG-</w:t>
      </w:r>
      <w:r w:rsidR="000158AE">
        <w:rPr>
          <w:sz w:val="23"/>
          <w:szCs w:val="23"/>
        </w:rPr>
        <w:t xml:space="preserve"> Pr</w:t>
      </w:r>
      <w:r w:rsidR="000158AE">
        <w:rPr>
          <w:sz w:val="23"/>
          <w:szCs w:val="23"/>
        </w:rPr>
        <w:t>o</w:t>
      </w:r>
      <w:r w:rsidR="000158AE">
        <w:rPr>
          <w:sz w:val="23"/>
          <w:szCs w:val="23"/>
        </w:rPr>
        <w:t>gramm. Der Schnuppernachmittag en</w:t>
      </w:r>
      <w:r w:rsidR="000158AE">
        <w:rPr>
          <w:sz w:val="23"/>
          <w:szCs w:val="23"/>
        </w:rPr>
        <w:t>t</w:t>
      </w:r>
      <w:r w:rsidR="000158AE">
        <w:rPr>
          <w:sz w:val="23"/>
          <w:szCs w:val="23"/>
        </w:rPr>
        <w:t>fällt damit. Für Konfirmandenunterricht, Ther</w:t>
      </w:r>
      <w:r>
        <w:rPr>
          <w:sz w:val="23"/>
          <w:szCs w:val="23"/>
        </w:rPr>
        <w:t>apie-</w:t>
      </w:r>
      <w:r w:rsidR="000158AE">
        <w:rPr>
          <w:sz w:val="23"/>
          <w:szCs w:val="23"/>
        </w:rPr>
        <w:t>termine, private musikalische sowie sportl</w:t>
      </w:r>
      <w:r w:rsidR="000158AE">
        <w:rPr>
          <w:sz w:val="23"/>
          <w:szCs w:val="23"/>
        </w:rPr>
        <w:t>i</w:t>
      </w:r>
      <w:r>
        <w:rPr>
          <w:sz w:val="23"/>
          <w:szCs w:val="23"/>
        </w:rPr>
        <w:t>c</w:t>
      </w:r>
      <w:r w:rsidR="000158AE">
        <w:rPr>
          <w:sz w:val="23"/>
          <w:szCs w:val="23"/>
        </w:rPr>
        <w:t>he Aktivitäten oder Förderangebote auße</w:t>
      </w:r>
      <w:r w:rsidR="000158AE">
        <w:rPr>
          <w:sz w:val="23"/>
          <w:szCs w:val="23"/>
        </w:rPr>
        <w:t>r</w:t>
      </w:r>
      <w:r w:rsidR="000158AE">
        <w:rPr>
          <w:sz w:val="23"/>
          <w:szCs w:val="23"/>
        </w:rPr>
        <w:t>halb der Schule können Schülerinnen und Sch</w:t>
      </w:r>
      <w:r w:rsidR="000158AE">
        <w:rPr>
          <w:sz w:val="23"/>
          <w:szCs w:val="23"/>
        </w:rPr>
        <w:t>ü</w:t>
      </w:r>
      <w:r w:rsidR="000158AE">
        <w:rPr>
          <w:sz w:val="23"/>
          <w:szCs w:val="23"/>
        </w:rPr>
        <w:t xml:space="preserve">ler am Mittwochnachmittag </w:t>
      </w:r>
      <w:r w:rsidR="00911656">
        <w:rPr>
          <w:sz w:val="23"/>
          <w:szCs w:val="23"/>
        </w:rPr>
        <w:t>mit</w:t>
      </w:r>
      <w:r>
        <w:rPr>
          <w:sz w:val="23"/>
          <w:szCs w:val="23"/>
        </w:rPr>
        <w:t xml:space="preserve"> </w:t>
      </w:r>
      <w:r w:rsidR="00911656">
        <w:rPr>
          <w:sz w:val="23"/>
          <w:szCs w:val="23"/>
        </w:rPr>
        <w:t>einem formlosen Antrag durch die Erziehungsb</w:t>
      </w:r>
      <w:r w:rsidR="00911656">
        <w:rPr>
          <w:sz w:val="23"/>
          <w:szCs w:val="23"/>
        </w:rPr>
        <w:t>e</w:t>
      </w:r>
      <w:r w:rsidR="00911656">
        <w:rPr>
          <w:sz w:val="23"/>
          <w:szCs w:val="23"/>
        </w:rPr>
        <w:t xml:space="preserve">rechtigten </w:t>
      </w:r>
      <w:r w:rsidR="000158AE">
        <w:rPr>
          <w:sz w:val="23"/>
          <w:szCs w:val="23"/>
        </w:rPr>
        <w:t>von der Klassen-AG</w:t>
      </w:r>
      <w:r>
        <w:rPr>
          <w:sz w:val="23"/>
          <w:szCs w:val="23"/>
        </w:rPr>
        <w:t xml:space="preserve"> </w:t>
      </w:r>
      <w:r w:rsidR="000158AE">
        <w:rPr>
          <w:sz w:val="23"/>
          <w:szCs w:val="23"/>
        </w:rPr>
        <w:t xml:space="preserve">befreit </w:t>
      </w:r>
      <w:r>
        <w:rPr>
          <w:sz w:val="23"/>
          <w:szCs w:val="23"/>
        </w:rPr>
        <w:br/>
      </w:r>
      <w:r w:rsidR="000158AE">
        <w:rPr>
          <w:sz w:val="23"/>
          <w:szCs w:val="23"/>
        </w:rPr>
        <w:t>we</w:t>
      </w:r>
      <w:r w:rsidR="000158AE">
        <w:rPr>
          <w:sz w:val="23"/>
          <w:szCs w:val="23"/>
        </w:rPr>
        <w:t>r</w:t>
      </w:r>
      <w:r w:rsidR="000158AE">
        <w:rPr>
          <w:sz w:val="23"/>
          <w:szCs w:val="23"/>
        </w:rPr>
        <w:t>den</w:t>
      </w:r>
      <w:r w:rsidR="00EF0536">
        <w:rPr>
          <w:sz w:val="23"/>
          <w:szCs w:val="23"/>
        </w:rPr>
        <w:t>.</w:t>
      </w:r>
    </w:p>
    <w:p w:rsidR="00BB36A6" w:rsidRPr="00BB36A6" w:rsidRDefault="00EF0536" w:rsidP="00BB36A6">
      <w:pPr>
        <w:pStyle w:val="StandardWeb"/>
        <w:rPr>
          <w:rFonts w:ascii="Arial" w:hAnsi="Arial" w:cs="Arial"/>
          <w:b/>
          <w:sz w:val="23"/>
          <w:szCs w:val="23"/>
        </w:rPr>
      </w:pPr>
      <w:r w:rsidRPr="00BB36A6">
        <w:rPr>
          <w:rFonts w:ascii="Arial" w:hAnsi="Arial"/>
          <w:sz w:val="23"/>
          <w:szCs w:val="23"/>
        </w:rPr>
        <w:t>Auch das kommende Schuljahr wird uns noch viel Flexibilität durch die weiter best</w:t>
      </w:r>
      <w:r w:rsidRPr="00BB36A6">
        <w:rPr>
          <w:rFonts w:ascii="Arial" w:hAnsi="Arial"/>
          <w:sz w:val="23"/>
          <w:szCs w:val="23"/>
        </w:rPr>
        <w:t>e</w:t>
      </w:r>
      <w:r w:rsidRPr="00BB36A6">
        <w:rPr>
          <w:rFonts w:ascii="Arial" w:hAnsi="Arial"/>
          <w:sz w:val="23"/>
          <w:szCs w:val="23"/>
        </w:rPr>
        <w:t>henden Pandemiebedingungen abverlangen.</w:t>
      </w:r>
      <w:r w:rsidR="00BB36A6" w:rsidRPr="00BB36A6">
        <w:rPr>
          <w:rFonts w:ascii="Arial" w:hAnsi="Arial"/>
          <w:sz w:val="23"/>
          <w:szCs w:val="23"/>
        </w:rPr>
        <w:br/>
      </w:r>
      <w:r w:rsidRPr="00BB36A6">
        <w:rPr>
          <w:rFonts w:ascii="Arial" w:hAnsi="Arial" w:cs="Arial"/>
          <w:sz w:val="23"/>
          <w:szCs w:val="23"/>
        </w:rPr>
        <w:t>Neben den dadurch notwendigen Veränd</w:t>
      </w:r>
      <w:r w:rsidRPr="00BB36A6">
        <w:rPr>
          <w:rFonts w:ascii="Arial" w:hAnsi="Arial" w:cs="Arial"/>
          <w:sz w:val="23"/>
          <w:szCs w:val="23"/>
        </w:rPr>
        <w:t>e</w:t>
      </w:r>
      <w:r w:rsidRPr="00BB36A6">
        <w:rPr>
          <w:rFonts w:ascii="Arial" w:hAnsi="Arial" w:cs="Arial"/>
          <w:sz w:val="23"/>
          <w:szCs w:val="23"/>
        </w:rPr>
        <w:t>rungen im Ganztag müssen wir uns au</w:t>
      </w:r>
      <w:r w:rsidR="00424736" w:rsidRPr="00BB36A6">
        <w:rPr>
          <w:rFonts w:ascii="Arial" w:hAnsi="Arial" w:cs="Arial"/>
          <w:sz w:val="23"/>
          <w:szCs w:val="23"/>
        </w:rPr>
        <w:t>ch beim Relig</w:t>
      </w:r>
      <w:r w:rsidR="00424736" w:rsidRPr="00BB36A6">
        <w:rPr>
          <w:rFonts w:ascii="Arial" w:hAnsi="Arial" w:cs="Arial"/>
          <w:sz w:val="23"/>
          <w:szCs w:val="23"/>
        </w:rPr>
        <w:t>i</w:t>
      </w:r>
      <w:r w:rsidR="00424736" w:rsidRPr="00BB36A6">
        <w:rPr>
          <w:rFonts w:ascii="Arial" w:hAnsi="Arial" w:cs="Arial"/>
          <w:sz w:val="23"/>
          <w:szCs w:val="23"/>
        </w:rPr>
        <w:t xml:space="preserve">onsunterricht, </w:t>
      </w:r>
      <w:r w:rsidRPr="00BB36A6">
        <w:rPr>
          <w:rFonts w:ascii="Arial" w:hAnsi="Arial" w:cs="Arial"/>
          <w:sz w:val="23"/>
          <w:szCs w:val="23"/>
        </w:rPr>
        <w:t>Sportunterricht</w:t>
      </w:r>
      <w:r w:rsidR="00424736" w:rsidRPr="00BB36A6">
        <w:rPr>
          <w:rFonts w:ascii="Arial" w:hAnsi="Arial" w:cs="Arial"/>
          <w:sz w:val="23"/>
          <w:szCs w:val="23"/>
        </w:rPr>
        <w:t xml:space="preserve"> und bei den Pausen schulintern sinnvolle Lösu</w:t>
      </w:r>
      <w:r w:rsidR="00424736" w:rsidRPr="00BB36A6">
        <w:rPr>
          <w:rFonts w:ascii="Arial" w:hAnsi="Arial" w:cs="Arial"/>
          <w:sz w:val="23"/>
          <w:szCs w:val="23"/>
        </w:rPr>
        <w:t>n</w:t>
      </w:r>
      <w:r w:rsidR="00424736" w:rsidRPr="00BB36A6">
        <w:rPr>
          <w:rFonts w:ascii="Arial" w:hAnsi="Arial" w:cs="Arial"/>
          <w:sz w:val="23"/>
          <w:szCs w:val="23"/>
        </w:rPr>
        <w:t>gen überlegen, da keine jahrgangsübergre</w:t>
      </w:r>
      <w:r w:rsidR="00424736" w:rsidRPr="00BB36A6">
        <w:rPr>
          <w:rFonts w:ascii="Arial" w:hAnsi="Arial" w:cs="Arial"/>
          <w:sz w:val="23"/>
          <w:szCs w:val="23"/>
        </w:rPr>
        <w:t>i</w:t>
      </w:r>
      <w:r w:rsidR="00424736" w:rsidRPr="00BB36A6">
        <w:rPr>
          <w:rFonts w:ascii="Arial" w:hAnsi="Arial" w:cs="Arial"/>
          <w:sz w:val="23"/>
          <w:szCs w:val="23"/>
        </w:rPr>
        <w:t>fenden Gruppen möglich sind.</w:t>
      </w:r>
      <w:r w:rsidR="00D35605" w:rsidRPr="00BB36A6">
        <w:rPr>
          <w:rFonts w:ascii="Arial" w:hAnsi="Arial" w:cs="Arial"/>
          <w:sz w:val="23"/>
          <w:szCs w:val="23"/>
        </w:rPr>
        <w:br/>
        <w:t>Die Bewegungspause am Vormittag und die Mi</w:t>
      </w:r>
      <w:r w:rsidR="00D35605" w:rsidRPr="00BB36A6">
        <w:rPr>
          <w:rFonts w:ascii="Arial" w:hAnsi="Arial" w:cs="Arial"/>
          <w:sz w:val="23"/>
          <w:szCs w:val="23"/>
        </w:rPr>
        <w:t>t</w:t>
      </w:r>
      <w:r w:rsidR="00D35605" w:rsidRPr="00BB36A6">
        <w:rPr>
          <w:rFonts w:ascii="Arial" w:hAnsi="Arial" w:cs="Arial"/>
          <w:sz w:val="23"/>
          <w:szCs w:val="23"/>
        </w:rPr>
        <w:t>tagspause finden für alle Schüler in den Klassenstufen statt. Hierzu wird das Schu</w:t>
      </w:r>
      <w:r w:rsidR="00D35605" w:rsidRPr="00BB36A6">
        <w:rPr>
          <w:rFonts w:ascii="Arial" w:hAnsi="Arial" w:cs="Arial"/>
          <w:sz w:val="23"/>
          <w:szCs w:val="23"/>
        </w:rPr>
        <w:t>l</w:t>
      </w:r>
      <w:r w:rsidR="00D35605" w:rsidRPr="00BB36A6">
        <w:rPr>
          <w:rFonts w:ascii="Arial" w:hAnsi="Arial" w:cs="Arial"/>
          <w:sz w:val="23"/>
          <w:szCs w:val="23"/>
        </w:rPr>
        <w:t>gelände in B</w:t>
      </w:r>
      <w:r w:rsidR="00D35605" w:rsidRPr="00BB36A6">
        <w:rPr>
          <w:rFonts w:ascii="Arial" w:hAnsi="Arial" w:cs="Arial"/>
          <w:sz w:val="23"/>
          <w:szCs w:val="23"/>
        </w:rPr>
        <w:t>e</w:t>
      </w:r>
      <w:r w:rsidR="00D35605" w:rsidRPr="00BB36A6">
        <w:rPr>
          <w:rFonts w:ascii="Arial" w:hAnsi="Arial" w:cs="Arial"/>
          <w:sz w:val="23"/>
          <w:szCs w:val="23"/>
        </w:rPr>
        <w:t>reich aufgeteilt, in denen sich die Klassenstufen im Wechsel aufhalten dü</w:t>
      </w:r>
      <w:r w:rsidR="00D35605" w:rsidRPr="00BB36A6">
        <w:rPr>
          <w:rFonts w:ascii="Arial" w:hAnsi="Arial" w:cs="Arial"/>
          <w:sz w:val="23"/>
          <w:szCs w:val="23"/>
        </w:rPr>
        <w:t>r</w:t>
      </w:r>
      <w:r w:rsidR="00D35605" w:rsidRPr="00BB36A6">
        <w:rPr>
          <w:rFonts w:ascii="Arial" w:hAnsi="Arial" w:cs="Arial"/>
          <w:sz w:val="23"/>
          <w:szCs w:val="23"/>
        </w:rPr>
        <w:t>fen.</w:t>
      </w:r>
      <w:r w:rsidR="00D35605" w:rsidRPr="00BB36A6">
        <w:rPr>
          <w:rFonts w:ascii="Arial" w:hAnsi="Arial" w:cs="Arial"/>
          <w:sz w:val="23"/>
          <w:szCs w:val="23"/>
        </w:rPr>
        <w:br/>
        <w:t>Die Bewegungspause am Vormittag wird verlä</w:t>
      </w:r>
      <w:r w:rsidR="00D35605" w:rsidRPr="00BB36A6">
        <w:rPr>
          <w:rFonts w:ascii="Arial" w:hAnsi="Arial" w:cs="Arial"/>
          <w:sz w:val="23"/>
          <w:szCs w:val="23"/>
        </w:rPr>
        <w:t>n</w:t>
      </w:r>
      <w:r w:rsidR="00D35605" w:rsidRPr="00BB36A6">
        <w:rPr>
          <w:rFonts w:ascii="Arial" w:hAnsi="Arial" w:cs="Arial"/>
          <w:sz w:val="23"/>
          <w:szCs w:val="23"/>
        </w:rPr>
        <w:t xml:space="preserve">gert. Die Primarstufe geht dann wie gewohnt nach der 2. Unterrichtsstunde in die Pause. In der Sekundarstufe </w:t>
      </w:r>
      <w:r w:rsidR="00BF320A" w:rsidRPr="00BB36A6">
        <w:rPr>
          <w:rFonts w:ascii="Arial" w:hAnsi="Arial" w:cs="Arial"/>
          <w:sz w:val="23"/>
          <w:szCs w:val="23"/>
        </w:rPr>
        <w:t>haben</w:t>
      </w:r>
      <w:r w:rsidR="00D35605" w:rsidRPr="00BB36A6">
        <w:rPr>
          <w:rFonts w:ascii="Arial" w:hAnsi="Arial" w:cs="Arial"/>
          <w:sz w:val="23"/>
          <w:szCs w:val="23"/>
        </w:rPr>
        <w:t xml:space="preserve"> die Schüler erst nach der 3. Unterrichtsstunde </w:t>
      </w:r>
      <w:r w:rsidR="00FF0954">
        <w:rPr>
          <w:rFonts w:ascii="Arial" w:hAnsi="Arial" w:cs="Arial"/>
          <w:sz w:val="23"/>
          <w:szCs w:val="23"/>
        </w:rPr>
        <w:br/>
      </w:r>
      <w:r w:rsidR="00BF320A" w:rsidRPr="00BB36A6">
        <w:rPr>
          <w:rFonts w:ascii="Arial" w:hAnsi="Arial" w:cs="Arial"/>
          <w:sz w:val="23"/>
          <w:szCs w:val="23"/>
        </w:rPr>
        <w:t>eine Bewegungspause. Eine zweite kurze Pause am Vormittag findet jeweils im Kla</w:t>
      </w:r>
      <w:r w:rsidR="00BF320A" w:rsidRPr="00BB36A6">
        <w:rPr>
          <w:rFonts w:ascii="Arial" w:hAnsi="Arial" w:cs="Arial"/>
          <w:sz w:val="23"/>
          <w:szCs w:val="23"/>
        </w:rPr>
        <w:t>s</w:t>
      </w:r>
      <w:r w:rsidR="00BF320A" w:rsidRPr="00BB36A6">
        <w:rPr>
          <w:rFonts w:ascii="Arial" w:hAnsi="Arial" w:cs="Arial"/>
          <w:sz w:val="23"/>
          <w:szCs w:val="23"/>
        </w:rPr>
        <w:t>senverband und nicht im Pa</w:t>
      </w:r>
      <w:r w:rsidR="00BF320A" w:rsidRPr="00BB36A6">
        <w:rPr>
          <w:rFonts w:ascii="Arial" w:hAnsi="Arial" w:cs="Arial"/>
          <w:sz w:val="23"/>
          <w:szCs w:val="23"/>
        </w:rPr>
        <w:t>u</w:t>
      </w:r>
      <w:r w:rsidR="00BF320A" w:rsidRPr="00BB36A6">
        <w:rPr>
          <w:rFonts w:ascii="Arial" w:hAnsi="Arial" w:cs="Arial"/>
          <w:sz w:val="23"/>
          <w:szCs w:val="23"/>
        </w:rPr>
        <w:t xml:space="preserve">sengelände statt. </w:t>
      </w:r>
    </w:p>
    <w:p w:rsidR="00FF0954" w:rsidRDefault="00FF0954" w:rsidP="00266F59">
      <w:pPr>
        <w:rPr>
          <w:sz w:val="23"/>
          <w:szCs w:val="23"/>
        </w:rPr>
      </w:pPr>
    </w:p>
    <w:p w:rsidR="00FF0954" w:rsidRDefault="00FF0954" w:rsidP="00266F59">
      <w:pPr>
        <w:rPr>
          <w:sz w:val="23"/>
          <w:szCs w:val="23"/>
        </w:rPr>
      </w:pPr>
    </w:p>
    <w:p w:rsidR="00FF0954" w:rsidRDefault="00FF0954" w:rsidP="00266F59">
      <w:pPr>
        <w:rPr>
          <w:sz w:val="23"/>
          <w:szCs w:val="23"/>
        </w:rPr>
      </w:pPr>
    </w:p>
    <w:p w:rsidR="00BF320A" w:rsidRDefault="00BF320A" w:rsidP="00266F59">
      <w:pPr>
        <w:rPr>
          <w:sz w:val="23"/>
          <w:szCs w:val="23"/>
        </w:rPr>
      </w:pPr>
      <w:r>
        <w:rPr>
          <w:sz w:val="23"/>
          <w:szCs w:val="23"/>
        </w:rPr>
        <w:t>Nach dem derzeitigen Kenntnisstand soll der Unterricht in der S</w:t>
      </w:r>
      <w:r>
        <w:rPr>
          <w:sz w:val="23"/>
          <w:szCs w:val="23"/>
        </w:rPr>
        <w:t>e</w:t>
      </w:r>
      <w:r>
        <w:rPr>
          <w:sz w:val="23"/>
          <w:szCs w:val="23"/>
        </w:rPr>
        <w:t>kundarstufe wieder in vollständiger Klasse</w:t>
      </w:r>
      <w:r>
        <w:rPr>
          <w:sz w:val="23"/>
          <w:szCs w:val="23"/>
        </w:rPr>
        <w:t>n</w:t>
      </w:r>
      <w:r>
        <w:rPr>
          <w:sz w:val="23"/>
          <w:szCs w:val="23"/>
        </w:rPr>
        <w:t xml:space="preserve">stärke stattfinden. </w:t>
      </w:r>
      <w:r w:rsidR="0021319E">
        <w:rPr>
          <w:sz w:val="23"/>
          <w:szCs w:val="23"/>
        </w:rPr>
        <w:br/>
      </w:r>
      <w:r>
        <w:rPr>
          <w:sz w:val="23"/>
          <w:szCs w:val="23"/>
        </w:rPr>
        <w:t xml:space="preserve">Außerhalb des Klassenzimmers gilt </w:t>
      </w:r>
      <w:r>
        <w:rPr>
          <w:sz w:val="23"/>
          <w:szCs w:val="23"/>
        </w:rPr>
        <w:t>vorau</w:t>
      </w:r>
      <w:r>
        <w:rPr>
          <w:sz w:val="23"/>
          <w:szCs w:val="23"/>
        </w:rPr>
        <w:t>s</w:t>
      </w:r>
      <w:r>
        <w:rPr>
          <w:sz w:val="23"/>
          <w:szCs w:val="23"/>
        </w:rPr>
        <w:t>sichtlich</w:t>
      </w:r>
      <w:r>
        <w:rPr>
          <w:sz w:val="23"/>
          <w:szCs w:val="23"/>
        </w:rPr>
        <w:t xml:space="preserve"> für die Schüler ab Klasse 5 eine </w:t>
      </w:r>
      <w:r w:rsidRPr="00BF320A">
        <w:rPr>
          <w:b/>
          <w:sz w:val="23"/>
          <w:szCs w:val="23"/>
        </w:rPr>
        <w:t>Maskenpflicht</w:t>
      </w:r>
      <w:r>
        <w:rPr>
          <w:sz w:val="23"/>
          <w:szCs w:val="23"/>
        </w:rPr>
        <w:t>. Bitte ste</w:t>
      </w:r>
      <w:r>
        <w:rPr>
          <w:sz w:val="23"/>
          <w:szCs w:val="23"/>
        </w:rPr>
        <w:t>l</w:t>
      </w:r>
      <w:r>
        <w:rPr>
          <w:sz w:val="23"/>
          <w:szCs w:val="23"/>
        </w:rPr>
        <w:t xml:space="preserve">len Sie sich mit </w:t>
      </w:r>
      <w:r>
        <w:rPr>
          <w:sz w:val="23"/>
          <w:szCs w:val="23"/>
        </w:rPr>
        <w:br/>
        <w:t>I</w:t>
      </w:r>
      <w:r>
        <w:rPr>
          <w:sz w:val="23"/>
          <w:szCs w:val="23"/>
        </w:rPr>
        <w:t>h</w:t>
      </w:r>
      <w:r>
        <w:rPr>
          <w:sz w:val="23"/>
          <w:szCs w:val="23"/>
        </w:rPr>
        <w:t>ren Kindern schon mal darauf ein.</w:t>
      </w:r>
    </w:p>
    <w:p w:rsidR="00BF320A" w:rsidRDefault="00BF320A" w:rsidP="00266F59">
      <w:pPr>
        <w:rPr>
          <w:sz w:val="23"/>
          <w:szCs w:val="23"/>
        </w:rPr>
      </w:pPr>
    </w:p>
    <w:p w:rsidR="00EF0536" w:rsidRDefault="00BF320A" w:rsidP="00266F59">
      <w:pPr>
        <w:rPr>
          <w:sz w:val="23"/>
          <w:szCs w:val="23"/>
        </w:rPr>
      </w:pPr>
      <w:r>
        <w:rPr>
          <w:sz w:val="23"/>
          <w:szCs w:val="23"/>
        </w:rPr>
        <w:t xml:space="preserve">Im </w:t>
      </w:r>
      <w:r w:rsidR="00424736">
        <w:rPr>
          <w:sz w:val="23"/>
          <w:szCs w:val="23"/>
        </w:rPr>
        <w:t xml:space="preserve">Zusammenhang </w:t>
      </w:r>
      <w:r>
        <w:rPr>
          <w:sz w:val="23"/>
          <w:szCs w:val="23"/>
        </w:rPr>
        <w:t xml:space="preserve">mit den Vorgaben der Pandemiebedingungen </w:t>
      </w:r>
      <w:r w:rsidR="00424736">
        <w:rPr>
          <w:sz w:val="23"/>
          <w:szCs w:val="23"/>
        </w:rPr>
        <w:t>we</w:t>
      </w:r>
      <w:r w:rsidR="00424736">
        <w:rPr>
          <w:sz w:val="23"/>
          <w:szCs w:val="23"/>
        </w:rPr>
        <w:t>r</w:t>
      </w:r>
      <w:r w:rsidR="00424736">
        <w:rPr>
          <w:sz w:val="23"/>
          <w:szCs w:val="23"/>
        </w:rPr>
        <w:t>den zunächst auch keine Kooperationen mit der Fröbe</w:t>
      </w:r>
      <w:r w:rsidR="00424736">
        <w:rPr>
          <w:sz w:val="23"/>
          <w:szCs w:val="23"/>
        </w:rPr>
        <w:t>l</w:t>
      </w:r>
      <w:r w:rsidR="00424736">
        <w:rPr>
          <w:sz w:val="23"/>
          <w:szCs w:val="23"/>
        </w:rPr>
        <w:t>schule stat</w:t>
      </w:r>
      <w:r w:rsidR="00424736">
        <w:rPr>
          <w:sz w:val="23"/>
          <w:szCs w:val="23"/>
        </w:rPr>
        <w:t>t</w:t>
      </w:r>
      <w:r w:rsidR="00424736">
        <w:rPr>
          <w:sz w:val="23"/>
          <w:szCs w:val="23"/>
        </w:rPr>
        <w:t>finden.</w:t>
      </w:r>
    </w:p>
    <w:p w:rsidR="00BF320A" w:rsidRDefault="00BF320A" w:rsidP="00266F59">
      <w:pPr>
        <w:rPr>
          <w:sz w:val="23"/>
          <w:szCs w:val="23"/>
        </w:rPr>
      </w:pPr>
      <w:r>
        <w:rPr>
          <w:sz w:val="23"/>
          <w:szCs w:val="23"/>
        </w:rPr>
        <w:t>Soweit der Ausblick auf den Schulstart im September.</w:t>
      </w:r>
      <w:r w:rsidR="00BB36A6" w:rsidRPr="00BB36A6">
        <w:rPr>
          <w:sz w:val="23"/>
          <w:szCs w:val="23"/>
        </w:rPr>
        <w:t xml:space="preserve"> </w:t>
      </w:r>
      <w:r w:rsidR="00BB36A6" w:rsidRPr="00BB36A6">
        <w:rPr>
          <w:sz w:val="23"/>
          <w:szCs w:val="23"/>
        </w:rPr>
        <w:t xml:space="preserve">Wir wollen trotzdem </w:t>
      </w:r>
      <w:r w:rsidR="00BB36A6">
        <w:rPr>
          <w:sz w:val="23"/>
          <w:szCs w:val="23"/>
        </w:rPr>
        <w:t xml:space="preserve">gemäß dem folgenden Zitat von Charlie </w:t>
      </w:r>
      <w:proofErr w:type="spellStart"/>
      <w:r w:rsidR="00BB36A6">
        <w:rPr>
          <w:sz w:val="23"/>
          <w:szCs w:val="23"/>
        </w:rPr>
        <w:t>Rivel</w:t>
      </w:r>
      <w:proofErr w:type="spellEnd"/>
      <w:r w:rsidR="00BB36A6">
        <w:rPr>
          <w:sz w:val="23"/>
          <w:szCs w:val="23"/>
        </w:rPr>
        <w:t xml:space="preserve"> </w:t>
      </w:r>
      <w:r w:rsidR="00BB36A6" w:rsidRPr="00BB36A6">
        <w:rPr>
          <w:sz w:val="23"/>
          <w:szCs w:val="23"/>
        </w:rPr>
        <w:t>mit Opt</w:t>
      </w:r>
      <w:r w:rsidR="00BB36A6" w:rsidRPr="00BB36A6">
        <w:rPr>
          <w:sz w:val="23"/>
          <w:szCs w:val="23"/>
        </w:rPr>
        <w:t>i</w:t>
      </w:r>
      <w:r w:rsidR="00BB36A6" w:rsidRPr="00BB36A6">
        <w:rPr>
          <w:sz w:val="23"/>
          <w:szCs w:val="23"/>
        </w:rPr>
        <w:t>mismus nach vorne schau</w:t>
      </w:r>
      <w:r w:rsidR="00BB36A6">
        <w:rPr>
          <w:sz w:val="23"/>
          <w:szCs w:val="23"/>
        </w:rPr>
        <w:t xml:space="preserve">en: </w:t>
      </w:r>
      <w:r w:rsidR="00FF0954">
        <w:rPr>
          <w:sz w:val="23"/>
          <w:szCs w:val="23"/>
        </w:rPr>
        <w:br/>
      </w:r>
      <w:r w:rsidR="00BB36A6" w:rsidRPr="00BB36A6">
        <w:rPr>
          <w:b/>
          <w:sz w:val="23"/>
          <w:szCs w:val="23"/>
        </w:rPr>
        <w:t>„Der Optimist hat nicht weniger oft u</w:t>
      </w:r>
      <w:r w:rsidR="00BB36A6" w:rsidRPr="00BB36A6">
        <w:rPr>
          <w:b/>
          <w:sz w:val="23"/>
          <w:szCs w:val="23"/>
        </w:rPr>
        <w:t>n</w:t>
      </w:r>
      <w:r w:rsidR="00BB36A6" w:rsidRPr="00BB36A6">
        <w:rPr>
          <w:b/>
          <w:sz w:val="23"/>
          <w:szCs w:val="23"/>
        </w:rPr>
        <w:t xml:space="preserve">recht als der Pessimist, aber er lebt </w:t>
      </w:r>
      <w:r w:rsidR="00FF0954">
        <w:rPr>
          <w:b/>
          <w:sz w:val="23"/>
          <w:szCs w:val="23"/>
        </w:rPr>
        <w:br/>
      </w:r>
      <w:r w:rsidR="00BB36A6" w:rsidRPr="00BB36A6">
        <w:rPr>
          <w:b/>
          <w:sz w:val="23"/>
          <w:szCs w:val="23"/>
        </w:rPr>
        <w:t>fr</w:t>
      </w:r>
      <w:r w:rsidR="00BB36A6" w:rsidRPr="00BB36A6">
        <w:rPr>
          <w:b/>
          <w:sz w:val="23"/>
          <w:szCs w:val="23"/>
        </w:rPr>
        <w:t>o</w:t>
      </w:r>
      <w:r w:rsidR="00BB36A6" w:rsidRPr="00BB36A6">
        <w:rPr>
          <w:b/>
          <w:sz w:val="23"/>
          <w:szCs w:val="23"/>
        </w:rPr>
        <w:t>her.“</w:t>
      </w:r>
    </w:p>
    <w:p w:rsidR="00BF320A" w:rsidRDefault="00BF320A" w:rsidP="00266F59">
      <w:pPr>
        <w:rPr>
          <w:sz w:val="23"/>
          <w:szCs w:val="23"/>
        </w:rPr>
      </w:pPr>
    </w:p>
    <w:p w:rsidR="00266F59" w:rsidRPr="00DB3E32" w:rsidRDefault="00266F59" w:rsidP="00266F59">
      <w:pPr>
        <w:rPr>
          <w:sz w:val="23"/>
          <w:szCs w:val="23"/>
        </w:rPr>
      </w:pPr>
      <w:r w:rsidRPr="00DB3E32">
        <w:rPr>
          <w:sz w:val="23"/>
          <w:szCs w:val="23"/>
        </w:rPr>
        <w:t>Wir danken allen am Schu</w:t>
      </w:r>
      <w:r w:rsidRPr="00DB3E32">
        <w:rPr>
          <w:sz w:val="23"/>
          <w:szCs w:val="23"/>
        </w:rPr>
        <w:t>l</w:t>
      </w:r>
      <w:r w:rsidRPr="00DB3E32">
        <w:rPr>
          <w:sz w:val="23"/>
          <w:szCs w:val="23"/>
        </w:rPr>
        <w:t>leben Beteiligten für die gute Zusammenarbeit, das gegense</w:t>
      </w:r>
      <w:r w:rsidRPr="00DB3E32">
        <w:rPr>
          <w:sz w:val="23"/>
          <w:szCs w:val="23"/>
        </w:rPr>
        <w:t>i</w:t>
      </w:r>
      <w:r w:rsidRPr="00DB3E32">
        <w:rPr>
          <w:sz w:val="23"/>
          <w:szCs w:val="23"/>
        </w:rPr>
        <w:t>tige Verständnis und das offene Miteinander. Wir wünschen Ihnen und Ihrer Familie sch</w:t>
      </w:r>
      <w:r w:rsidRPr="00DB3E32">
        <w:rPr>
          <w:sz w:val="23"/>
          <w:szCs w:val="23"/>
        </w:rPr>
        <w:t>ö</w:t>
      </w:r>
      <w:r w:rsidRPr="00DB3E32">
        <w:rPr>
          <w:sz w:val="23"/>
          <w:szCs w:val="23"/>
        </w:rPr>
        <w:t>ne Ferien und gute Erh</w:t>
      </w:r>
      <w:r w:rsidRPr="00DB3E32">
        <w:rPr>
          <w:sz w:val="23"/>
          <w:szCs w:val="23"/>
        </w:rPr>
        <w:t>o</w:t>
      </w:r>
      <w:r w:rsidRPr="00DB3E32">
        <w:rPr>
          <w:sz w:val="23"/>
          <w:szCs w:val="23"/>
        </w:rPr>
        <w:t>lung und hoffen, dass wir uns im neuen Schuljahr gesund wiedersehen.</w:t>
      </w:r>
    </w:p>
    <w:p w:rsidR="00266F59" w:rsidRPr="00110F46" w:rsidRDefault="00266F59" w:rsidP="00266F59">
      <w:pPr>
        <w:rPr>
          <w:sz w:val="16"/>
          <w:szCs w:val="23"/>
        </w:rPr>
      </w:pPr>
    </w:p>
    <w:p w:rsidR="00266F59" w:rsidRPr="00DB3E32" w:rsidRDefault="00FF0954" w:rsidP="00266F59">
      <w:pPr>
        <w:rPr>
          <w:sz w:val="23"/>
          <w:szCs w:val="23"/>
        </w:rPr>
      </w:pPr>
      <w:r>
        <w:rPr>
          <w:sz w:val="23"/>
          <w:szCs w:val="23"/>
        </w:rPr>
        <w:br/>
      </w:r>
      <w:r w:rsidR="009D3ABF">
        <w:rPr>
          <w:sz w:val="23"/>
          <w:szCs w:val="23"/>
        </w:rPr>
        <w:t>Es grüßen</w:t>
      </w:r>
      <w:r w:rsidR="00266F59" w:rsidRPr="00DB3E32">
        <w:rPr>
          <w:sz w:val="23"/>
          <w:szCs w:val="23"/>
        </w:rPr>
        <w:t xml:space="preserve"> Sie herzlich im Namen der g</w:t>
      </w:r>
      <w:r w:rsidR="00266F59" w:rsidRPr="00DB3E32">
        <w:rPr>
          <w:sz w:val="23"/>
          <w:szCs w:val="23"/>
        </w:rPr>
        <w:t>e</w:t>
      </w:r>
      <w:r w:rsidR="00266F59" w:rsidRPr="00DB3E32">
        <w:rPr>
          <w:sz w:val="23"/>
          <w:szCs w:val="23"/>
        </w:rPr>
        <w:t>samten Schulgemeinschaft</w:t>
      </w:r>
    </w:p>
    <w:p w:rsidR="00266F59" w:rsidRPr="00DB3E32" w:rsidRDefault="00266F59" w:rsidP="00266F59">
      <w:pPr>
        <w:rPr>
          <w:sz w:val="23"/>
          <w:szCs w:val="23"/>
        </w:rPr>
      </w:pPr>
      <w:r w:rsidRPr="00DB3E32">
        <w:rPr>
          <w:sz w:val="23"/>
          <w:szCs w:val="23"/>
        </w:rPr>
        <w:t xml:space="preserve">  </w:t>
      </w:r>
      <w:r w:rsidRPr="00DB3E32">
        <w:rPr>
          <w:sz w:val="23"/>
          <w:szCs w:val="23"/>
        </w:rPr>
        <w:tab/>
      </w:r>
      <w:r w:rsidRPr="00DB3E32">
        <w:rPr>
          <w:sz w:val="23"/>
          <w:szCs w:val="23"/>
        </w:rPr>
        <w:tab/>
      </w:r>
    </w:p>
    <w:p w:rsidR="00BF320A" w:rsidRDefault="00FF0954" w:rsidP="00BE7024">
      <w:pPr>
        <w:rPr>
          <w:sz w:val="23"/>
          <w:szCs w:val="23"/>
        </w:rPr>
      </w:pPr>
      <w:r>
        <w:rPr>
          <w:sz w:val="23"/>
          <w:szCs w:val="23"/>
        </w:rPr>
        <w:br/>
      </w:r>
    </w:p>
    <w:p w:rsidR="00053704" w:rsidRPr="00DB3E32" w:rsidRDefault="00266F59" w:rsidP="00BE7024">
      <w:pPr>
        <w:rPr>
          <w:sz w:val="23"/>
          <w:szCs w:val="23"/>
        </w:rPr>
      </w:pPr>
      <w:r w:rsidRPr="00DB3E32">
        <w:rPr>
          <w:sz w:val="23"/>
          <w:szCs w:val="23"/>
        </w:rPr>
        <w:t>K. Gross</w:t>
      </w:r>
      <w:r w:rsidRPr="00DB3E32">
        <w:rPr>
          <w:sz w:val="23"/>
          <w:szCs w:val="23"/>
        </w:rPr>
        <w:tab/>
        <w:t xml:space="preserve">        </w:t>
      </w:r>
      <w:r w:rsidRPr="00DB3E32">
        <w:rPr>
          <w:sz w:val="23"/>
          <w:szCs w:val="23"/>
        </w:rPr>
        <w:tab/>
      </w:r>
      <w:r w:rsidRPr="00DB3E32">
        <w:rPr>
          <w:sz w:val="23"/>
          <w:szCs w:val="23"/>
        </w:rPr>
        <w:tab/>
        <w:t xml:space="preserve"> </w:t>
      </w:r>
      <w:r w:rsidR="003058E4" w:rsidRPr="00DB3E32">
        <w:rPr>
          <w:sz w:val="23"/>
          <w:szCs w:val="23"/>
        </w:rPr>
        <w:t>K.</w:t>
      </w:r>
      <w:r w:rsidR="00BF320A">
        <w:rPr>
          <w:sz w:val="23"/>
          <w:szCs w:val="23"/>
        </w:rPr>
        <w:t xml:space="preserve"> </w:t>
      </w:r>
      <w:r w:rsidR="003058E4" w:rsidRPr="00DB3E32">
        <w:rPr>
          <w:sz w:val="23"/>
          <w:szCs w:val="23"/>
        </w:rPr>
        <w:t>Bühler</w:t>
      </w:r>
    </w:p>
    <w:p w:rsidR="00053704" w:rsidRPr="00DB3E32" w:rsidRDefault="00053704" w:rsidP="00BE7024">
      <w:pPr>
        <w:rPr>
          <w:sz w:val="23"/>
          <w:szCs w:val="23"/>
        </w:rPr>
      </w:pPr>
    </w:p>
    <w:p w:rsidR="00D54C89" w:rsidRPr="00DB3E32" w:rsidRDefault="00D54C89" w:rsidP="0058397E">
      <w:pPr>
        <w:rPr>
          <w:b/>
          <w:bCs/>
          <w:sz w:val="23"/>
          <w:szCs w:val="23"/>
        </w:rPr>
      </w:pPr>
    </w:p>
    <w:sectPr w:rsidR="00D54C89" w:rsidRPr="00DB3E32" w:rsidSect="00E54907">
      <w:headerReference w:type="default" r:id="rId9"/>
      <w:footerReference w:type="default" r:id="rId10"/>
      <w:pgSz w:w="11906" w:h="16838" w:code="9"/>
      <w:pgMar w:top="851" w:right="1134" w:bottom="1134" w:left="851" w:header="510" w:footer="113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00" w:rsidRDefault="00AB2100">
      <w:r>
        <w:separator/>
      </w:r>
    </w:p>
  </w:endnote>
  <w:endnote w:type="continuationSeparator" w:id="0">
    <w:p w:rsidR="00AB2100" w:rsidRDefault="00AB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4F" w:rsidRDefault="00F45294" w:rsidP="00A37F52">
    <w:pPr>
      <w:pStyle w:val="Fuzeile"/>
      <w:tabs>
        <w:tab w:val="clear" w:pos="4536"/>
        <w:tab w:val="clear" w:pos="9072"/>
        <w:tab w:val="left" w:pos="3830"/>
      </w:tabs>
    </w:pPr>
    <w:r>
      <w:rPr>
        <w:noProof/>
      </w:rPr>
      <w:drawing>
        <wp:anchor distT="0" distB="0" distL="0" distR="0" simplePos="0" relativeHeight="251658752" behindDoc="1" locked="0" layoutInCell="1" allowOverlap="1" wp14:anchorId="46E5FA84" wp14:editId="7FC87C2E">
          <wp:simplePos x="0" y="0"/>
          <wp:positionH relativeFrom="column">
            <wp:posOffset>3233420</wp:posOffset>
          </wp:positionH>
          <wp:positionV relativeFrom="paragraph">
            <wp:posOffset>97155</wp:posOffset>
          </wp:positionV>
          <wp:extent cx="1617345" cy="577215"/>
          <wp:effectExtent l="0" t="0" r="1905" b="0"/>
          <wp:wrapTight wrapText="bothSides">
            <wp:wrapPolygon edited="0">
              <wp:start x="0" y="0"/>
              <wp:lineTo x="0" y="20673"/>
              <wp:lineTo x="21371" y="20673"/>
              <wp:lineTo x="2137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5772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4950F5EF" wp14:editId="41F7AA04">
              <wp:simplePos x="0" y="0"/>
              <wp:positionH relativeFrom="column">
                <wp:posOffset>7841046</wp:posOffset>
              </wp:positionH>
              <wp:positionV relativeFrom="paragraph">
                <wp:posOffset>494286</wp:posOffset>
              </wp:positionV>
              <wp:extent cx="1094740" cy="2368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E4F" w:rsidRPr="008917F5" w:rsidRDefault="00247E4F" w:rsidP="00247E4F">
                          <w:pPr>
                            <w:rPr>
                              <w:sz w:val="14"/>
                              <w:szCs w:val="14"/>
                            </w:rPr>
                          </w:pPr>
                          <w:r w:rsidRPr="008917F5">
                            <w:rPr>
                              <w:sz w:val="14"/>
                              <w:szCs w:val="14"/>
                            </w:rPr>
                            <w:t>Barrierefreie Gebäude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7.4pt;margin-top:38.9pt;width:86.2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" stroked="f">
              <v:textbox>
                <w:txbxContent>
                  <w:p w:rsidR="00247E4F" w:rsidRPr="008917F5" w:rsidRDefault="00247E4F" w:rsidP="00247E4F">
                    <w:pPr>
                      <w:rPr>
                        <w:sz w:val="14"/>
                        <w:szCs w:val="14"/>
                      </w:rPr>
                    </w:pPr>
                    <w:r w:rsidRPr="008917F5">
                      <w:rPr>
                        <w:sz w:val="14"/>
                        <w:szCs w:val="14"/>
                      </w:rPr>
                      <w:t>Barrierefreie Gebäude</w:t>
                    </w:r>
                  </w:p>
                </w:txbxContent>
              </v:textbox>
            </v:shape>
          </w:pict>
        </mc:Fallback>
      </mc:AlternateContent>
    </w:r>
    <w:r>
      <w:rPr>
        <w:noProof/>
      </w:rPr>
      <w:drawing>
        <wp:anchor distT="0" distB="0" distL="114300" distR="114300" simplePos="0" relativeHeight="251656704" behindDoc="1" locked="0" layoutInCell="1" allowOverlap="1" wp14:anchorId="55422D46" wp14:editId="66CFBDC1">
          <wp:simplePos x="0" y="0"/>
          <wp:positionH relativeFrom="column">
            <wp:posOffset>8163560</wp:posOffset>
          </wp:positionH>
          <wp:positionV relativeFrom="paragraph">
            <wp:posOffset>95885</wp:posOffset>
          </wp:positionV>
          <wp:extent cx="372745" cy="372745"/>
          <wp:effectExtent l="0" t="0" r="8255" b="8255"/>
          <wp:wrapTight wrapText="bothSides">
            <wp:wrapPolygon edited="0">
              <wp:start x="0" y="0"/>
              <wp:lineTo x="0" y="20974"/>
              <wp:lineTo x="20974" y="20974"/>
              <wp:lineTo x="20974" y="0"/>
              <wp:lineTo x="0" y="0"/>
            </wp:wrapPolygon>
          </wp:wrapTight>
          <wp:docPr id="2" name="Grafik 1" descr="Vollbild anzeige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ollbild anzeige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pic:spPr>
              </pic:pic>
            </a:graphicData>
          </a:graphic>
          <wp14:sizeRelH relativeFrom="page">
            <wp14:pctWidth>0</wp14:pctWidth>
          </wp14:sizeRelH>
          <wp14:sizeRelV relativeFrom="page">
            <wp14:pctHeight>0</wp14:pctHeight>
          </wp14:sizeRelV>
        </wp:anchor>
      </w:drawing>
    </w:r>
    <w:r w:rsidR="00F87181">
      <w:rPr>
        <w:noProof/>
      </w:rPr>
      <w:drawing>
        <wp:anchor distT="0" distB="0" distL="114300" distR="114300" simplePos="0" relativeHeight="251657728" behindDoc="1" locked="0" layoutInCell="1" allowOverlap="1" wp14:anchorId="4AAF8176" wp14:editId="4A06585E">
          <wp:simplePos x="0" y="0"/>
          <wp:positionH relativeFrom="column">
            <wp:posOffset>58420</wp:posOffset>
          </wp:positionH>
          <wp:positionV relativeFrom="paragraph">
            <wp:posOffset>42545</wp:posOffset>
          </wp:positionV>
          <wp:extent cx="947420" cy="690880"/>
          <wp:effectExtent l="0" t="0" r="5080" b="0"/>
          <wp:wrapTight wrapText="bothSides">
            <wp:wrapPolygon edited="0">
              <wp:start x="0" y="0"/>
              <wp:lineTo x="0" y="20846"/>
              <wp:lineTo x="21282" y="20846"/>
              <wp:lineTo x="2128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7420" cy="690880"/>
                  </a:xfrm>
                  <a:prstGeom prst="rect">
                    <a:avLst/>
                  </a:prstGeom>
                  <a:noFill/>
                </pic:spPr>
              </pic:pic>
            </a:graphicData>
          </a:graphic>
          <wp14:sizeRelH relativeFrom="page">
            <wp14:pctWidth>0</wp14:pctWidth>
          </wp14:sizeRelH>
          <wp14:sizeRelV relativeFrom="page">
            <wp14:pctHeight>0</wp14:pctHeight>
          </wp14:sizeRelV>
        </wp:anchor>
      </w:drawing>
    </w:r>
    <w:r w:rsidR="00A37F5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00" w:rsidRDefault="00AB2100">
      <w:r>
        <w:separator/>
      </w:r>
    </w:p>
  </w:footnote>
  <w:footnote w:type="continuationSeparator" w:id="0">
    <w:p w:rsidR="00AB2100" w:rsidRDefault="00AB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91" w:rsidRDefault="008965C7" w:rsidP="008A7F1E">
    <w:pPr>
      <w:rPr>
        <w:b/>
      </w:rPr>
    </w:pPr>
    <w:r>
      <w:rPr>
        <w:noProof/>
      </w:rPr>
      <w:drawing>
        <wp:anchor distT="0" distB="0" distL="114300" distR="114300" simplePos="0" relativeHeight="251659776" behindDoc="1" locked="0" layoutInCell="1" allowOverlap="1" wp14:anchorId="7868FF5E" wp14:editId="6F19ABF0">
          <wp:simplePos x="0" y="0"/>
          <wp:positionH relativeFrom="column">
            <wp:posOffset>7595870</wp:posOffset>
          </wp:positionH>
          <wp:positionV relativeFrom="paragraph">
            <wp:posOffset>-167640</wp:posOffset>
          </wp:positionV>
          <wp:extent cx="1703070" cy="1109980"/>
          <wp:effectExtent l="0" t="0" r="0" b="0"/>
          <wp:wrapTight wrapText="bothSides">
            <wp:wrapPolygon edited="0">
              <wp:start x="0" y="0"/>
              <wp:lineTo x="0" y="21130"/>
              <wp:lineTo x="21262" y="21130"/>
              <wp:lineTo x="21262" y="0"/>
              <wp:lineTo x="0" y="0"/>
            </wp:wrapPolygon>
          </wp:wrapTight>
          <wp:docPr id="5" name="Grafik 5" descr="F:\Keplerschule\Gemeinschaftsschule neu\Banner GMS\logo_gms_rainbrunn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eplerschule\Gemeinschaftsschule neu\Banner GMS\logo_gms_rainbrunnen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307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C91">
      <w:rPr>
        <w:b/>
      </w:rPr>
      <w:t>Gemeinschaftsschule</w:t>
    </w:r>
    <w:r w:rsidR="00A61C7D">
      <w:rPr>
        <w:b/>
      </w:rPr>
      <w:t xml:space="preserve"> Rainbrunnen </w:t>
    </w:r>
  </w:p>
  <w:p w:rsidR="000E37E9" w:rsidRPr="009F077F" w:rsidRDefault="000E37E9" w:rsidP="00701E87">
    <w:pPr>
      <w:tabs>
        <w:tab w:val="center" w:pos="7426"/>
      </w:tabs>
    </w:pPr>
    <w:r>
      <w:t xml:space="preserve">Rainbrunnenstr. 22      </w:t>
    </w:r>
    <w:r w:rsidRPr="009F077F">
      <w:t xml:space="preserve">73614 Schorndorf </w:t>
    </w:r>
    <w:r w:rsidR="00701E87">
      <w:tab/>
    </w:r>
  </w:p>
  <w:p w:rsidR="000E37E9" w:rsidRPr="00C71C3A" w:rsidRDefault="00EB69E0" w:rsidP="000E37E9">
    <w:pPr>
      <w:jc w:val="both"/>
      <w:rPr>
        <w:lang w:val="en-US"/>
      </w:rPr>
    </w:pPr>
    <w:r>
      <w:rPr>
        <w:lang w:val="en-US"/>
      </w:rPr>
      <w:t>Tel.: 07181 602-9502</w:t>
    </w:r>
    <w:r w:rsidR="000E37E9" w:rsidRPr="00C71C3A">
      <w:rPr>
        <w:lang w:val="en-US"/>
      </w:rPr>
      <w:t xml:space="preserve">      </w:t>
    </w:r>
    <w:proofErr w:type="gramStart"/>
    <w:r w:rsidR="000E37E9" w:rsidRPr="00C71C3A">
      <w:rPr>
        <w:lang w:val="en-US"/>
      </w:rPr>
      <w:t>Fax.:</w:t>
    </w:r>
    <w:proofErr w:type="gramEnd"/>
    <w:r w:rsidR="000E37E9" w:rsidRPr="00C71C3A">
      <w:rPr>
        <w:lang w:val="en-US"/>
      </w:rPr>
      <w:t xml:space="preserve"> 07181 </w:t>
    </w:r>
    <w:r>
      <w:rPr>
        <w:lang w:val="en-US"/>
      </w:rPr>
      <w:t xml:space="preserve"> 602-79502</w:t>
    </w:r>
    <w:r w:rsidRPr="00C71C3A">
      <w:rPr>
        <w:lang w:val="en-US"/>
      </w:rPr>
      <w:t xml:space="preserve">      </w:t>
    </w:r>
  </w:p>
  <w:p w:rsidR="00A61C7D" w:rsidRPr="003C68C6" w:rsidRDefault="003C68C6" w:rsidP="008A7F1E">
    <w:pPr>
      <w:jc w:val="both"/>
      <w:rPr>
        <w:lang w:val="en-US"/>
      </w:rPr>
    </w:pPr>
    <w:r w:rsidRPr="003C68C6">
      <w:rPr>
        <w:lang w:val="en-US"/>
      </w:rPr>
      <w:t>poststelle@</w:t>
    </w:r>
    <w:r w:rsidR="00E03864">
      <w:rPr>
        <w:lang w:val="en-US"/>
      </w:rPr>
      <w:t>gmsrainbrunnen-scho.schule.bwl.de</w:t>
    </w:r>
    <w:r w:rsidR="000E37E9" w:rsidRPr="003C68C6">
      <w:rPr>
        <w:lang w:val="en-US"/>
      </w:rPr>
      <w:t xml:space="preserve"> </w:t>
    </w:r>
  </w:p>
  <w:p w:rsidR="007922CD" w:rsidRPr="003C68C6" w:rsidRDefault="008A7F1E" w:rsidP="008A7F1E">
    <w:pPr>
      <w:jc w:val="both"/>
      <w:rPr>
        <w:b/>
        <w:bCs/>
        <w:sz w:val="28"/>
        <w:lang w:val="en-US"/>
      </w:rPr>
    </w:pPr>
    <w:r w:rsidRPr="003C68C6">
      <w:rPr>
        <w:lang w:val="en-US"/>
      </w:rPr>
      <w:t>www.</w:t>
    </w:r>
    <w:r w:rsidR="00A61AAD">
      <w:rPr>
        <w:lang w:val="en-US"/>
      </w:rPr>
      <w:t>gms-rainbrunnen.de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4FA"/>
    <w:multiLevelType w:val="hybridMultilevel"/>
    <w:tmpl w:val="16005BBA"/>
    <w:lvl w:ilvl="0" w:tplc="48D6B6E2">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FF63F0"/>
    <w:multiLevelType w:val="hybridMultilevel"/>
    <w:tmpl w:val="6290C932"/>
    <w:lvl w:ilvl="0" w:tplc="D722DB6C">
      <w:start w:val="8"/>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8B0EB7"/>
    <w:multiLevelType w:val="hybridMultilevel"/>
    <w:tmpl w:val="8848D18C"/>
    <w:lvl w:ilvl="0" w:tplc="F64E920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3B031D7"/>
    <w:multiLevelType w:val="multilevel"/>
    <w:tmpl w:val="446C4E0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971A21"/>
    <w:multiLevelType w:val="hybridMultilevel"/>
    <w:tmpl w:val="3C3E9314"/>
    <w:lvl w:ilvl="0" w:tplc="F64E920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9507933"/>
    <w:multiLevelType w:val="hybridMultilevel"/>
    <w:tmpl w:val="DFE0591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383256"/>
    <w:multiLevelType w:val="hybridMultilevel"/>
    <w:tmpl w:val="9454F3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14F56AE"/>
    <w:multiLevelType w:val="hybridMultilevel"/>
    <w:tmpl w:val="446C4E0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8FE082F"/>
    <w:multiLevelType w:val="hybridMultilevel"/>
    <w:tmpl w:val="62B40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03"/>
    <w:rsid w:val="00006B8B"/>
    <w:rsid w:val="000158AE"/>
    <w:rsid w:val="00035067"/>
    <w:rsid w:val="0004095F"/>
    <w:rsid w:val="00051391"/>
    <w:rsid w:val="00053704"/>
    <w:rsid w:val="00061B7E"/>
    <w:rsid w:val="00064E5A"/>
    <w:rsid w:val="00085B47"/>
    <w:rsid w:val="000913E6"/>
    <w:rsid w:val="000A7706"/>
    <w:rsid w:val="000B7D55"/>
    <w:rsid w:val="000C1606"/>
    <w:rsid w:val="000D5007"/>
    <w:rsid w:val="000E37E9"/>
    <w:rsid w:val="001009EA"/>
    <w:rsid w:val="00105B59"/>
    <w:rsid w:val="00110F46"/>
    <w:rsid w:val="001224F9"/>
    <w:rsid w:val="0012579B"/>
    <w:rsid w:val="00131F11"/>
    <w:rsid w:val="00137BE4"/>
    <w:rsid w:val="00171B8D"/>
    <w:rsid w:val="00171FD1"/>
    <w:rsid w:val="001724A0"/>
    <w:rsid w:val="00174EB3"/>
    <w:rsid w:val="00183DEF"/>
    <w:rsid w:val="001A1873"/>
    <w:rsid w:val="001C2187"/>
    <w:rsid w:val="001D29F1"/>
    <w:rsid w:val="001E618A"/>
    <w:rsid w:val="001E7E5B"/>
    <w:rsid w:val="0020187C"/>
    <w:rsid w:val="002055C9"/>
    <w:rsid w:val="0021319E"/>
    <w:rsid w:val="00217388"/>
    <w:rsid w:val="00230B2C"/>
    <w:rsid w:val="00233CAF"/>
    <w:rsid w:val="002406BD"/>
    <w:rsid w:val="00244B08"/>
    <w:rsid w:val="00247E4F"/>
    <w:rsid w:val="00252CFD"/>
    <w:rsid w:val="00261C79"/>
    <w:rsid w:val="00266F59"/>
    <w:rsid w:val="00291230"/>
    <w:rsid w:val="002935A4"/>
    <w:rsid w:val="00296A32"/>
    <w:rsid w:val="002A3014"/>
    <w:rsid w:val="002B55C9"/>
    <w:rsid w:val="00301EA9"/>
    <w:rsid w:val="003058E4"/>
    <w:rsid w:val="00321D85"/>
    <w:rsid w:val="00335FA8"/>
    <w:rsid w:val="00352588"/>
    <w:rsid w:val="00352B42"/>
    <w:rsid w:val="00380ED4"/>
    <w:rsid w:val="00387B4D"/>
    <w:rsid w:val="003C68C6"/>
    <w:rsid w:val="003E33B2"/>
    <w:rsid w:val="003F0EC4"/>
    <w:rsid w:val="003F3CFF"/>
    <w:rsid w:val="00424736"/>
    <w:rsid w:val="00441313"/>
    <w:rsid w:val="0045719A"/>
    <w:rsid w:val="00486CF7"/>
    <w:rsid w:val="00491A61"/>
    <w:rsid w:val="004A014F"/>
    <w:rsid w:val="004B1DF6"/>
    <w:rsid w:val="004B4DF8"/>
    <w:rsid w:val="004B6B0D"/>
    <w:rsid w:val="004B7DA3"/>
    <w:rsid w:val="004C41E6"/>
    <w:rsid w:val="004D77C9"/>
    <w:rsid w:val="004E0140"/>
    <w:rsid w:val="004E0B61"/>
    <w:rsid w:val="00500F22"/>
    <w:rsid w:val="0051424F"/>
    <w:rsid w:val="005150DB"/>
    <w:rsid w:val="00517469"/>
    <w:rsid w:val="00530815"/>
    <w:rsid w:val="005319B7"/>
    <w:rsid w:val="00540386"/>
    <w:rsid w:val="00565D94"/>
    <w:rsid w:val="00573C19"/>
    <w:rsid w:val="00580855"/>
    <w:rsid w:val="0058397E"/>
    <w:rsid w:val="005915AF"/>
    <w:rsid w:val="005A5C2F"/>
    <w:rsid w:val="005B1CC6"/>
    <w:rsid w:val="005B64F8"/>
    <w:rsid w:val="005F3846"/>
    <w:rsid w:val="00611752"/>
    <w:rsid w:val="00622176"/>
    <w:rsid w:val="00636924"/>
    <w:rsid w:val="00643D20"/>
    <w:rsid w:val="00644A06"/>
    <w:rsid w:val="00653221"/>
    <w:rsid w:val="00654044"/>
    <w:rsid w:val="00666B5F"/>
    <w:rsid w:val="00677614"/>
    <w:rsid w:val="00683397"/>
    <w:rsid w:val="00684C05"/>
    <w:rsid w:val="00687A7A"/>
    <w:rsid w:val="006D4A89"/>
    <w:rsid w:val="006E1D14"/>
    <w:rsid w:val="00701E87"/>
    <w:rsid w:val="00702DED"/>
    <w:rsid w:val="00705FAA"/>
    <w:rsid w:val="007135CC"/>
    <w:rsid w:val="00742A8D"/>
    <w:rsid w:val="00752632"/>
    <w:rsid w:val="00757C99"/>
    <w:rsid w:val="0076594F"/>
    <w:rsid w:val="00767DD8"/>
    <w:rsid w:val="00771B35"/>
    <w:rsid w:val="007728E0"/>
    <w:rsid w:val="007738DD"/>
    <w:rsid w:val="007922CD"/>
    <w:rsid w:val="007A2A74"/>
    <w:rsid w:val="007A4012"/>
    <w:rsid w:val="007A49C1"/>
    <w:rsid w:val="007F402D"/>
    <w:rsid w:val="00802667"/>
    <w:rsid w:val="00814541"/>
    <w:rsid w:val="008557C4"/>
    <w:rsid w:val="00880173"/>
    <w:rsid w:val="008965C7"/>
    <w:rsid w:val="008A77C8"/>
    <w:rsid w:val="008A780E"/>
    <w:rsid w:val="008A7F1E"/>
    <w:rsid w:val="008B585D"/>
    <w:rsid w:val="008D065A"/>
    <w:rsid w:val="008E5355"/>
    <w:rsid w:val="008F39C7"/>
    <w:rsid w:val="009039F3"/>
    <w:rsid w:val="00911656"/>
    <w:rsid w:val="00923C26"/>
    <w:rsid w:val="009342A9"/>
    <w:rsid w:val="00955338"/>
    <w:rsid w:val="009635C6"/>
    <w:rsid w:val="009774E3"/>
    <w:rsid w:val="009921D7"/>
    <w:rsid w:val="0099244A"/>
    <w:rsid w:val="0099311F"/>
    <w:rsid w:val="00997E5E"/>
    <w:rsid w:val="009B2425"/>
    <w:rsid w:val="009B3305"/>
    <w:rsid w:val="009B5F84"/>
    <w:rsid w:val="009C4C71"/>
    <w:rsid w:val="009C527A"/>
    <w:rsid w:val="009D2203"/>
    <w:rsid w:val="009D3ABF"/>
    <w:rsid w:val="009E0E60"/>
    <w:rsid w:val="009E6455"/>
    <w:rsid w:val="009F077F"/>
    <w:rsid w:val="009F1FC5"/>
    <w:rsid w:val="009F422D"/>
    <w:rsid w:val="00A07965"/>
    <w:rsid w:val="00A10C91"/>
    <w:rsid w:val="00A11E28"/>
    <w:rsid w:val="00A133B9"/>
    <w:rsid w:val="00A15D80"/>
    <w:rsid w:val="00A1634E"/>
    <w:rsid w:val="00A3633F"/>
    <w:rsid w:val="00A37F52"/>
    <w:rsid w:val="00A41E4E"/>
    <w:rsid w:val="00A4243B"/>
    <w:rsid w:val="00A508CB"/>
    <w:rsid w:val="00A56D45"/>
    <w:rsid w:val="00A61AAD"/>
    <w:rsid w:val="00A61C7D"/>
    <w:rsid w:val="00A67FC7"/>
    <w:rsid w:val="00A7530B"/>
    <w:rsid w:val="00A765B4"/>
    <w:rsid w:val="00AA6D37"/>
    <w:rsid w:val="00AB163C"/>
    <w:rsid w:val="00AB2100"/>
    <w:rsid w:val="00AB7075"/>
    <w:rsid w:val="00AC507C"/>
    <w:rsid w:val="00AC51C5"/>
    <w:rsid w:val="00AD69C1"/>
    <w:rsid w:val="00AD7FAA"/>
    <w:rsid w:val="00AE5695"/>
    <w:rsid w:val="00AF2977"/>
    <w:rsid w:val="00AF350D"/>
    <w:rsid w:val="00B12303"/>
    <w:rsid w:val="00B17327"/>
    <w:rsid w:val="00B300B5"/>
    <w:rsid w:val="00B30F19"/>
    <w:rsid w:val="00B54C5B"/>
    <w:rsid w:val="00B60017"/>
    <w:rsid w:val="00B65A0C"/>
    <w:rsid w:val="00B77B91"/>
    <w:rsid w:val="00BA1EA3"/>
    <w:rsid w:val="00BB36A6"/>
    <w:rsid w:val="00BB3C52"/>
    <w:rsid w:val="00BC4006"/>
    <w:rsid w:val="00BD0D03"/>
    <w:rsid w:val="00BD2CCB"/>
    <w:rsid w:val="00BE7024"/>
    <w:rsid w:val="00BF320A"/>
    <w:rsid w:val="00BF37D3"/>
    <w:rsid w:val="00BF72E0"/>
    <w:rsid w:val="00C03369"/>
    <w:rsid w:val="00C16F0A"/>
    <w:rsid w:val="00C1755A"/>
    <w:rsid w:val="00C214BF"/>
    <w:rsid w:val="00C30288"/>
    <w:rsid w:val="00C3442E"/>
    <w:rsid w:val="00C5246F"/>
    <w:rsid w:val="00C5283B"/>
    <w:rsid w:val="00C56970"/>
    <w:rsid w:val="00C57C51"/>
    <w:rsid w:val="00C60FBC"/>
    <w:rsid w:val="00C71C3A"/>
    <w:rsid w:val="00C73B6C"/>
    <w:rsid w:val="00C80DF3"/>
    <w:rsid w:val="00C85B15"/>
    <w:rsid w:val="00C92C41"/>
    <w:rsid w:val="00CE2A50"/>
    <w:rsid w:val="00CE4240"/>
    <w:rsid w:val="00CE6934"/>
    <w:rsid w:val="00CF09C8"/>
    <w:rsid w:val="00D15320"/>
    <w:rsid w:val="00D35605"/>
    <w:rsid w:val="00D5195D"/>
    <w:rsid w:val="00D53686"/>
    <w:rsid w:val="00D54C89"/>
    <w:rsid w:val="00D65A28"/>
    <w:rsid w:val="00D711F5"/>
    <w:rsid w:val="00DA3581"/>
    <w:rsid w:val="00DB3E32"/>
    <w:rsid w:val="00DD0FCA"/>
    <w:rsid w:val="00DE45AF"/>
    <w:rsid w:val="00DF23F2"/>
    <w:rsid w:val="00DF23FA"/>
    <w:rsid w:val="00E03864"/>
    <w:rsid w:val="00E11C26"/>
    <w:rsid w:val="00E13116"/>
    <w:rsid w:val="00E13F77"/>
    <w:rsid w:val="00E16171"/>
    <w:rsid w:val="00E54907"/>
    <w:rsid w:val="00E73AA4"/>
    <w:rsid w:val="00EB69E0"/>
    <w:rsid w:val="00EC241A"/>
    <w:rsid w:val="00EC4848"/>
    <w:rsid w:val="00EC7CEE"/>
    <w:rsid w:val="00EF0536"/>
    <w:rsid w:val="00F03EBA"/>
    <w:rsid w:val="00F07839"/>
    <w:rsid w:val="00F079BC"/>
    <w:rsid w:val="00F15A07"/>
    <w:rsid w:val="00F45294"/>
    <w:rsid w:val="00F45B45"/>
    <w:rsid w:val="00F60558"/>
    <w:rsid w:val="00F6108E"/>
    <w:rsid w:val="00F723B3"/>
    <w:rsid w:val="00F773C2"/>
    <w:rsid w:val="00F87181"/>
    <w:rsid w:val="00F95025"/>
    <w:rsid w:val="00FA387C"/>
    <w:rsid w:val="00FB25DC"/>
    <w:rsid w:val="00FC239D"/>
    <w:rsid w:val="00FD67BD"/>
    <w:rsid w:val="00FE50C4"/>
    <w:rsid w:val="00FF0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4C89"/>
    <w:rPr>
      <w:rFonts w:ascii="Arial" w:hAnsi="Arial"/>
      <w:sz w:val="24"/>
      <w:szCs w:val="24"/>
    </w:rPr>
  </w:style>
  <w:style w:type="paragraph" w:styleId="berschrift1">
    <w:name w:val="heading 1"/>
    <w:basedOn w:val="Standard"/>
    <w:next w:val="Standard"/>
    <w:qFormat/>
    <w:rsid w:val="00A133B9"/>
    <w:pPr>
      <w:keepNext/>
      <w:outlineLvl w:val="0"/>
    </w:pPr>
    <w:rPr>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8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BC4006"/>
    <w:rPr>
      <w:rFonts w:ascii="Arial Black" w:hAnsi="Arial Black"/>
      <w:b/>
      <w:bCs/>
      <w:sz w:val="28"/>
      <w:szCs w:val="20"/>
    </w:rPr>
  </w:style>
  <w:style w:type="paragraph" w:styleId="Kopfzeile">
    <w:name w:val="header"/>
    <w:basedOn w:val="Standard"/>
    <w:rsid w:val="00C5246F"/>
    <w:pPr>
      <w:tabs>
        <w:tab w:val="center" w:pos="4536"/>
        <w:tab w:val="right" w:pos="9072"/>
      </w:tabs>
    </w:pPr>
  </w:style>
  <w:style w:type="paragraph" w:styleId="Fuzeile">
    <w:name w:val="footer"/>
    <w:basedOn w:val="Standard"/>
    <w:rsid w:val="00C5246F"/>
    <w:pPr>
      <w:tabs>
        <w:tab w:val="center" w:pos="4536"/>
        <w:tab w:val="right" w:pos="9072"/>
      </w:tabs>
    </w:pPr>
  </w:style>
  <w:style w:type="paragraph" w:styleId="Sprechblasentext">
    <w:name w:val="Balloon Text"/>
    <w:basedOn w:val="Standard"/>
    <w:link w:val="SprechblasentextZchn"/>
    <w:rsid w:val="00AD69C1"/>
    <w:rPr>
      <w:rFonts w:ascii="Tahoma" w:hAnsi="Tahoma" w:cs="Tahoma"/>
      <w:sz w:val="16"/>
      <w:szCs w:val="16"/>
    </w:rPr>
  </w:style>
  <w:style w:type="character" w:customStyle="1" w:styleId="SprechblasentextZchn">
    <w:name w:val="Sprechblasentext Zchn"/>
    <w:link w:val="Sprechblasentext"/>
    <w:rsid w:val="00AD69C1"/>
    <w:rPr>
      <w:rFonts w:ascii="Tahoma" w:hAnsi="Tahoma" w:cs="Tahoma"/>
      <w:sz w:val="16"/>
      <w:szCs w:val="16"/>
    </w:rPr>
  </w:style>
  <w:style w:type="paragraph" w:styleId="Listenabsatz">
    <w:name w:val="List Paragraph"/>
    <w:basedOn w:val="Standard"/>
    <w:uiPriority w:val="34"/>
    <w:qFormat/>
    <w:rsid w:val="00AB7075"/>
    <w:pPr>
      <w:ind w:left="708"/>
    </w:pPr>
  </w:style>
  <w:style w:type="paragraph" w:styleId="StandardWeb">
    <w:name w:val="Normal (Web)"/>
    <w:basedOn w:val="Standard"/>
    <w:uiPriority w:val="99"/>
    <w:unhideWhenUsed/>
    <w:rsid w:val="00BB36A6"/>
    <w:pPr>
      <w:spacing w:before="100" w:beforeAutospacing="1" w:after="100" w:afterAutospacing="1"/>
    </w:pPr>
    <w:rPr>
      <w:rFonts w:ascii="Times New Roman" w:hAnsi="Times New Roman"/>
    </w:rPr>
  </w:style>
  <w:style w:type="character" w:styleId="Hervorhebung">
    <w:name w:val="Emphasis"/>
    <w:basedOn w:val="Absatz-Standardschriftart"/>
    <w:uiPriority w:val="20"/>
    <w:qFormat/>
    <w:rsid w:val="00BB36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4C89"/>
    <w:rPr>
      <w:rFonts w:ascii="Arial" w:hAnsi="Arial"/>
      <w:sz w:val="24"/>
      <w:szCs w:val="24"/>
    </w:rPr>
  </w:style>
  <w:style w:type="paragraph" w:styleId="berschrift1">
    <w:name w:val="heading 1"/>
    <w:basedOn w:val="Standard"/>
    <w:next w:val="Standard"/>
    <w:qFormat/>
    <w:rsid w:val="00A133B9"/>
    <w:pPr>
      <w:keepNext/>
      <w:outlineLvl w:val="0"/>
    </w:pPr>
    <w:rPr>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8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BC4006"/>
    <w:rPr>
      <w:rFonts w:ascii="Arial Black" w:hAnsi="Arial Black"/>
      <w:b/>
      <w:bCs/>
      <w:sz w:val="28"/>
      <w:szCs w:val="20"/>
    </w:rPr>
  </w:style>
  <w:style w:type="paragraph" w:styleId="Kopfzeile">
    <w:name w:val="header"/>
    <w:basedOn w:val="Standard"/>
    <w:rsid w:val="00C5246F"/>
    <w:pPr>
      <w:tabs>
        <w:tab w:val="center" w:pos="4536"/>
        <w:tab w:val="right" w:pos="9072"/>
      </w:tabs>
    </w:pPr>
  </w:style>
  <w:style w:type="paragraph" w:styleId="Fuzeile">
    <w:name w:val="footer"/>
    <w:basedOn w:val="Standard"/>
    <w:rsid w:val="00C5246F"/>
    <w:pPr>
      <w:tabs>
        <w:tab w:val="center" w:pos="4536"/>
        <w:tab w:val="right" w:pos="9072"/>
      </w:tabs>
    </w:pPr>
  </w:style>
  <w:style w:type="paragraph" w:styleId="Sprechblasentext">
    <w:name w:val="Balloon Text"/>
    <w:basedOn w:val="Standard"/>
    <w:link w:val="SprechblasentextZchn"/>
    <w:rsid w:val="00AD69C1"/>
    <w:rPr>
      <w:rFonts w:ascii="Tahoma" w:hAnsi="Tahoma" w:cs="Tahoma"/>
      <w:sz w:val="16"/>
      <w:szCs w:val="16"/>
    </w:rPr>
  </w:style>
  <w:style w:type="character" w:customStyle="1" w:styleId="SprechblasentextZchn">
    <w:name w:val="Sprechblasentext Zchn"/>
    <w:link w:val="Sprechblasentext"/>
    <w:rsid w:val="00AD69C1"/>
    <w:rPr>
      <w:rFonts w:ascii="Tahoma" w:hAnsi="Tahoma" w:cs="Tahoma"/>
      <w:sz w:val="16"/>
      <w:szCs w:val="16"/>
    </w:rPr>
  </w:style>
  <w:style w:type="paragraph" w:styleId="Listenabsatz">
    <w:name w:val="List Paragraph"/>
    <w:basedOn w:val="Standard"/>
    <w:uiPriority w:val="34"/>
    <w:qFormat/>
    <w:rsid w:val="00AB7075"/>
    <w:pPr>
      <w:ind w:left="708"/>
    </w:pPr>
  </w:style>
  <w:style w:type="paragraph" w:styleId="StandardWeb">
    <w:name w:val="Normal (Web)"/>
    <w:basedOn w:val="Standard"/>
    <w:uiPriority w:val="99"/>
    <w:unhideWhenUsed/>
    <w:rsid w:val="00BB36A6"/>
    <w:pPr>
      <w:spacing w:before="100" w:beforeAutospacing="1" w:after="100" w:afterAutospacing="1"/>
    </w:pPr>
    <w:rPr>
      <w:rFonts w:ascii="Times New Roman" w:hAnsi="Times New Roman"/>
    </w:rPr>
  </w:style>
  <w:style w:type="character" w:styleId="Hervorhebung">
    <w:name w:val="Emphasis"/>
    <w:basedOn w:val="Absatz-Standardschriftart"/>
    <w:uiPriority w:val="20"/>
    <w:qFormat/>
    <w:rsid w:val="00BB3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3984">
      <w:bodyDiv w:val="1"/>
      <w:marLeft w:val="0"/>
      <w:marRight w:val="0"/>
      <w:marTop w:val="0"/>
      <w:marBottom w:val="0"/>
      <w:divBdr>
        <w:top w:val="none" w:sz="0" w:space="0" w:color="auto"/>
        <w:left w:val="none" w:sz="0" w:space="0" w:color="auto"/>
        <w:bottom w:val="none" w:sz="0" w:space="0" w:color="auto"/>
        <w:right w:val="none" w:sz="0" w:space="0" w:color="auto"/>
      </w:divBdr>
    </w:div>
    <w:div w:id="1185246983">
      <w:bodyDiv w:val="1"/>
      <w:marLeft w:val="0"/>
      <w:marRight w:val="0"/>
      <w:marTop w:val="0"/>
      <w:marBottom w:val="0"/>
      <w:divBdr>
        <w:top w:val="none" w:sz="0" w:space="0" w:color="auto"/>
        <w:left w:val="none" w:sz="0" w:space="0" w:color="auto"/>
        <w:bottom w:val="none" w:sz="0" w:space="0" w:color="auto"/>
        <w:right w:val="none" w:sz="0" w:space="0" w:color="auto"/>
      </w:divBdr>
      <w:divsChild>
        <w:div w:id="145609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2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thop.uni-goettingen.de/pics/handicap_symbol.jpg" TargetMode="External"/><Relationship Id="rId1" Type="http://schemas.openxmlformats.org/officeDocument/2006/relationships/image" Target="media/image2.png"/><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Keplerschule\Briefk&#246;pfe\Briefk&#246;pfe\GMS%20quer%20Juli%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739B-182F-4511-A8D6-64883E7D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GMS quer Juli 2014.dotx</Template>
  <TotalTime>0</TotalTime>
  <Pages>2</Pages>
  <Words>797</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Wir lernen miteinander und voneinander für eine erfolgreiche Zukunft</vt:lpstr>
    </vt:vector>
  </TitlesOfParts>
  <Company>Stadtverwaltung Schorndorf</Company>
  <LinksUpToDate>false</LinksUpToDate>
  <CharactersWithSpaces>6005</CharactersWithSpaces>
  <SharedDoc>false</SharedDoc>
  <HLinks>
    <vt:vector size="6" baseType="variant">
      <vt:variant>
        <vt:i4>6029415</vt:i4>
      </vt:variant>
      <vt:variant>
        <vt:i4>-1</vt:i4>
      </vt:variant>
      <vt:variant>
        <vt:i4>2049</vt:i4>
      </vt:variant>
      <vt:variant>
        <vt:i4>4</vt:i4>
      </vt:variant>
      <vt:variant>
        <vt:lpwstr>http://www.thop.uni-goettingen.de/pics/handicap_symbol.jpg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lernen miteinander und voneinander für eine erfolgreiche Zukunft</dc:title>
  <dc:creator>dleins</dc:creator>
  <cp:lastModifiedBy>Gross, Karola</cp:lastModifiedBy>
  <cp:revision>4</cp:revision>
  <cp:lastPrinted>2020-07-23T09:15:00Z</cp:lastPrinted>
  <dcterms:created xsi:type="dcterms:W3CDTF">2020-07-21T17:44:00Z</dcterms:created>
  <dcterms:modified xsi:type="dcterms:W3CDTF">2020-07-23T10:41:00Z</dcterms:modified>
</cp:coreProperties>
</file>